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B5AD" w14:textId="77777777" w:rsidR="006D271E" w:rsidRDefault="006D271E" w:rsidP="008941C8">
      <w:pPr>
        <w:pStyle w:val="Title"/>
      </w:pPr>
    </w:p>
    <w:p w14:paraId="65AD85A2" w14:textId="0310B6E9" w:rsidR="00202947" w:rsidRPr="00EE0FEA" w:rsidRDefault="00202947" w:rsidP="008941C8">
      <w:pPr>
        <w:pStyle w:val="Title"/>
      </w:pPr>
      <w:r w:rsidRPr="00EE0FEA">
        <w:t xml:space="preserve">Artist CV: an introduction </w:t>
      </w:r>
    </w:p>
    <w:p w14:paraId="4CEC73CA" w14:textId="77777777" w:rsidR="00202947" w:rsidRPr="00202947" w:rsidRDefault="00202947" w:rsidP="00EE0FEA">
      <w:pPr>
        <w:pStyle w:val="Heading2"/>
      </w:pPr>
      <w:bookmarkStart w:id="0" w:name="_Toc179790025"/>
      <w:r w:rsidRPr="00202947">
        <w:t>What you’ll find</w:t>
      </w:r>
      <w:bookmarkEnd w:id="0"/>
      <w:r w:rsidRPr="00202947">
        <w:t xml:space="preserve"> </w:t>
      </w:r>
    </w:p>
    <w:p w14:paraId="4E56A65F" w14:textId="642B297B" w:rsidR="00202947" w:rsidRPr="00202947" w:rsidRDefault="00202947" w:rsidP="00D52CD6">
      <w:r w:rsidRPr="00202947">
        <w:t xml:space="preserve">This is a guide to writing an artist CV. It includes how to write about different arts practices. Not </w:t>
      </w:r>
      <w:proofErr w:type="gramStart"/>
      <w:r w:rsidRPr="00202947">
        <w:t>all of</w:t>
      </w:r>
      <w:proofErr w:type="gramEnd"/>
      <w:r w:rsidRPr="00202947">
        <w:t xml:space="preserve"> the information will be relevant to everyone.</w:t>
      </w:r>
    </w:p>
    <w:p w14:paraId="6CD981BB" w14:textId="49AC56E9" w:rsidR="00202947" w:rsidRPr="00202947" w:rsidRDefault="0043757B" w:rsidP="00EE0FEA">
      <w:pPr>
        <w:pStyle w:val="Heading2"/>
      </w:pPr>
      <w:bookmarkStart w:id="1" w:name="_Toc179790026"/>
      <w:r>
        <w:t>W</w:t>
      </w:r>
      <w:r w:rsidR="00202947" w:rsidRPr="00202947">
        <w:t>hat is an artist CV</w:t>
      </w:r>
      <w:bookmarkEnd w:id="1"/>
      <w:r w:rsidR="003D1C0A">
        <w:t>?</w:t>
      </w:r>
    </w:p>
    <w:p w14:paraId="6F52E588" w14:textId="77777777" w:rsidR="00202947" w:rsidRPr="00202947" w:rsidRDefault="00202947" w:rsidP="00932C70">
      <w:r w:rsidRPr="00202947">
        <w:t>An artist CV is a short summary of your artistic experience, skills and achievements. It should focus on information about your arts practice. It doesn’t need to include your wider work experience from non-arts related work unless it is relevant to your arts practice.</w:t>
      </w:r>
    </w:p>
    <w:p w14:paraId="5A3C8352" w14:textId="77777777" w:rsidR="00202947" w:rsidRPr="00202947" w:rsidRDefault="00202947" w:rsidP="00EE0FEA">
      <w:pPr>
        <w:pStyle w:val="Heading2"/>
      </w:pPr>
      <w:bookmarkStart w:id="2" w:name="_Toc179790027"/>
      <w:r w:rsidRPr="00202947">
        <w:t>What is the intention of an artist CV?</w:t>
      </w:r>
      <w:bookmarkEnd w:id="2"/>
    </w:p>
    <w:p w14:paraId="5E86D6CD" w14:textId="77777777" w:rsidR="00202947" w:rsidRPr="00202947" w:rsidRDefault="00202947" w:rsidP="00D52CD6">
      <w:r w:rsidRPr="00202947">
        <w:t>An artist’s CV is a way you can quickly share your arts practice, experience and achievements with people. Often you will need one when applying for funding, residencies, fellowships and commissions as well as proposals, pitches and awards.</w:t>
      </w:r>
    </w:p>
    <w:p w14:paraId="75EB5388" w14:textId="77777777" w:rsidR="00202947" w:rsidRPr="00202947" w:rsidRDefault="00202947" w:rsidP="00D52CD6">
      <w:r w:rsidRPr="00202947">
        <w:t xml:space="preserve">People who are assessing funding applications will often Google you to get an idea of your career and how your application will support your career progression. It can be </w:t>
      </w:r>
      <w:proofErr w:type="gramStart"/>
      <w:r w:rsidRPr="00202947">
        <w:t>really helpful</w:t>
      </w:r>
      <w:proofErr w:type="gramEnd"/>
      <w:r w:rsidRPr="00202947">
        <w:t xml:space="preserve"> to have a website, Instagram account or Taha Hotu artists profile page.</w:t>
      </w:r>
    </w:p>
    <w:p w14:paraId="5FF0792C" w14:textId="77777777" w:rsidR="00202947" w:rsidRPr="00202947" w:rsidRDefault="00202947" w:rsidP="00D52CD6">
      <w:r w:rsidRPr="00202947">
        <w:t>If you are posting your CV online (e.g. on your website), you might want to create another version that doesn’t have the section about yourself or your contact information.</w:t>
      </w:r>
    </w:p>
    <w:p w14:paraId="27657510" w14:textId="77777777" w:rsidR="00202947" w:rsidRPr="00202947" w:rsidRDefault="00202947" w:rsidP="00EE0FEA">
      <w:pPr>
        <w:pStyle w:val="Heading2"/>
      </w:pPr>
      <w:bookmarkStart w:id="3" w:name="_Toc179790028"/>
      <w:r w:rsidRPr="00202947">
        <w:lastRenderedPageBreak/>
        <w:t>Including a short bio</w:t>
      </w:r>
      <w:bookmarkEnd w:id="3"/>
    </w:p>
    <w:p w14:paraId="7A48A5C0" w14:textId="77777777" w:rsidR="00202947" w:rsidRPr="00202947" w:rsidRDefault="00202947" w:rsidP="00D52CD6">
      <w:r w:rsidRPr="00202947">
        <w:t>An artist CV doesn’t have to include a bio. But if you want to, you can include a short section about yourself, your arts practice and any contact information you would like to share. This can be helpful if you are just starting out or you don’t have a lot of experience to include.</w:t>
      </w:r>
    </w:p>
    <w:p w14:paraId="500BA6C4" w14:textId="514DF83C" w:rsidR="00202947" w:rsidRPr="00202947" w:rsidRDefault="00202947" w:rsidP="00D52CD6">
      <w:r w:rsidRPr="00202947">
        <w:t xml:space="preserve">This kind of bio is different to a statement you provide about yourself for an exhibition or artist talk. </w:t>
      </w:r>
      <w:r w:rsidRPr="00597CB1">
        <w:t xml:space="preserve">Check out our </w:t>
      </w:r>
      <w:hyperlink r:id="rId11" w:history="1">
        <w:r w:rsidRPr="00597CB1">
          <w:rPr>
            <w:rStyle w:val="Hyperlink"/>
          </w:rPr>
          <w:t>How to write an artist bio resource</w:t>
        </w:r>
      </w:hyperlink>
      <w:r w:rsidRPr="00597CB1">
        <w:t xml:space="preserve"> </w:t>
      </w:r>
      <w:r w:rsidRPr="00202947">
        <w:t>to learn more about writing an artist bio.</w:t>
      </w:r>
    </w:p>
    <w:p w14:paraId="6A099C52" w14:textId="77777777" w:rsidR="00202947" w:rsidRPr="00202947" w:rsidRDefault="00202947" w:rsidP="00EE0FEA">
      <w:pPr>
        <w:pStyle w:val="Heading2"/>
      </w:pPr>
      <w:bookmarkStart w:id="4" w:name="_Toc179790029"/>
      <w:r w:rsidRPr="00202947">
        <w:t>Before you start</w:t>
      </w:r>
      <w:bookmarkEnd w:id="4"/>
    </w:p>
    <w:p w14:paraId="0DBEDDF1" w14:textId="170ADFE2" w:rsidR="00202947" w:rsidRPr="00202947" w:rsidRDefault="0014345B" w:rsidP="00D52CD6">
      <w:r>
        <w:t xml:space="preserve">If you would like support </w:t>
      </w:r>
      <w:r w:rsidR="009E2247">
        <w:t xml:space="preserve">to write your artists </w:t>
      </w:r>
      <w:proofErr w:type="gramStart"/>
      <w:r w:rsidR="009E2247">
        <w:t>CV</w:t>
      </w:r>
      <w:proofErr w:type="gramEnd"/>
      <w:r w:rsidR="009E2247">
        <w:t xml:space="preserve"> </w:t>
      </w:r>
      <w:r w:rsidR="00C90F18">
        <w:t xml:space="preserve">you can reach out to </w:t>
      </w:r>
      <w:r w:rsidR="00C90F18" w:rsidRPr="00202947">
        <w:t>Arts Access Aotearoa</w:t>
      </w:r>
      <w:r w:rsidR="00DF0107">
        <w:t>. O</w:t>
      </w:r>
      <w:r w:rsidR="00C90F18">
        <w:t>r, y</w:t>
      </w:r>
      <w:r w:rsidR="00202947" w:rsidRPr="00202947">
        <w:t>ou might want to ask friends, family, another artist</w:t>
      </w:r>
      <w:r w:rsidR="00DF0107">
        <w:t>.</w:t>
      </w:r>
    </w:p>
    <w:p w14:paraId="6E552C75" w14:textId="382E2EFF" w:rsidR="00202947" w:rsidRPr="00202947" w:rsidRDefault="00202947" w:rsidP="00D52CD6">
      <w:r w:rsidRPr="00202947">
        <w:t xml:space="preserve">Your artist CV will be most effective if </w:t>
      </w:r>
      <w:r w:rsidR="009B47EC">
        <w:t>it is</w:t>
      </w:r>
      <w:r w:rsidRPr="00202947">
        <w:t>:</w:t>
      </w:r>
    </w:p>
    <w:p w14:paraId="54977066" w14:textId="6D8AF5E9" w:rsidR="00202947" w:rsidRPr="00D52CD6" w:rsidRDefault="00202947" w:rsidP="00D52CD6">
      <w:pPr>
        <w:pStyle w:val="ListParagraph"/>
        <w:numPr>
          <w:ilvl w:val="0"/>
          <w:numId w:val="6"/>
        </w:numPr>
      </w:pPr>
      <w:r w:rsidRPr="00D52CD6">
        <w:t>clear</w:t>
      </w:r>
    </w:p>
    <w:p w14:paraId="50BFE879" w14:textId="23EC53A6" w:rsidR="00202947" w:rsidRPr="00D52CD6" w:rsidRDefault="00202947" w:rsidP="00D52CD6">
      <w:pPr>
        <w:pStyle w:val="ListParagraph"/>
        <w:numPr>
          <w:ilvl w:val="0"/>
          <w:numId w:val="6"/>
        </w:numPr>
      </w:pPr>
      <w:r w:rsidRPr="00D52CD6">
        <w:t>informative</w:t>
      </w:r>
    </w:p>
    <w:p w14:paraId="6D46479D" w14:textId="35D89F43" w:rsidR="00202947" w:rsidRPr="00D52CD6" w:rsidRDefault="00202947" w:rsidP="00D52CD6">
      <w:pPr>
        <w:pStyle w:val="ListParagraph"/>
        <w:numPr>
          <w:ilvl w:val="0"/>
          <w:numId w:val="6"/>
        </w:numPr>
      </w:pPr>
      <w:r w:rsidRPr="00D52CD6">
        <w:t xml:space="preserve">easy to understand. </w:t>
      </w:r>
    </w:p>
    <w:p w14:paraId="3C365430" w14:textId="77777777" w:rsidR="00202947" w:rsidRPr="00202947" w:rsidRDefault="00202947" w:rsidP="00D52CD6">
      <w:r w:rsidRPr="00202947">
        <w:t xml:space="preserve">Keep your formatting consistent. </w:t>
      </w:r>
    </w:p>
    <w:p w14:paraId="0B487C8C" w14:textId="4D686799" w:rsidR="00202947" w:rsidRPr="00202947" w:rsidRDefault="00202947" w:rsidP="00D52CD6">
      <w:r w:rsidRPr="00202947">
        <w:t xml:space="preserve">We have included some formatting </w:t>
      </w:r>
      <w:r w:rsidR="00597CB1" w:rsidRPr="00202947">
        <w:t>suggestions,</w:t>
      </w:r>
      <w:r w:rsidRPr="00202947">
        <w:t xml:space="preserve"> but you can tailor your artist CV to suit your own style and preferences. </w:t>
      </w:r>
    </w:p>
    <w:p w14:paraId="76DEC8CB" w14:textId="356FD3D4" w:rsidR="00202947" w:rsidRPr="00202947" w:rsidRDefault="00202947" w:rsidP="00D52CD6">
      <w:r w:rsidRPr="00202947">
        <w:t>We have divided our guide into different sections. Not every section of this CV guide will be relevant to everyone</w:t>
      </w:r>
      <w:r w:rsidR="001A7877">
        <w:t>. I</w:t>
      </w:r>
      <w:r w:rsidRPr="00202947">
        <w:t>f a section is</w:t>
      </w:r>
      <w:r w:rsidR="009B47EC">
        <w:t xml:space="preserve"> </w:t>
      </w:r>
      <w:r w:rsidRPr="00202947">
        <w:t>n</w:t>
      </w:r>
      <w:r w:rsidR="009B47EC">
        <w:t>o</w:t>
      </w:r>
      <w:r w:rsidRPr="00202947">
        <w:t>t relevant to your arts practice you can delete it.</w:t>
      </w:r>
    </w:p>
    <w:p w14:paraId="5BCA0DF4" w14:textId="77777777" w:rsidR="00202947" w:rsidRPr="00202947" w:rsidRDefault="00202947" w:rsidP="00EE0FEA">
      <w:pPr>
        <w:pStyle w:val="Heading2"/>
      </w:pPr>
      <w:bookmarkStart w:id="5" w:name="_Toc179790030"/>
      <w:r w:rsidRPr="00202947">
        <w:t>Formatting your CV</w:t>
      </w:r>
      <w:bookmarkEnd w:id="5"/>
    </w:p>
    <w:p w14:paraId="71862D5E" w14:textId="77777777" w:rsidR="00202947" w:rsidRPr="00202947" w:rsidRDefault="00202947" w:rsidP="00D52CD6">
      <w:r w:rsidRPr="00202947">
        <w:t xml:space="preserve">As you fill out your CV, list the most recent information first and work backward. </w:t>
      </w:r>
    </w:p>
    <w:p w14:paraId="43876649" w14:textId="77777777" w:rsidR="00202947" w:rsidRPr="00202947" w:rsidRDefault="00202947" w:rsidP="00D52CD6">
      <w:r w:rsidRPr="00202947">
        <w:t>If you have a lot of experience include only the most important or relevant examples in your CV.</w:t>
      </w:r>
    </w:p>
    <w:p w14:paraId="3C6BD12A" w14:textId="77777777" w:rsidR="00202947" w:rsidRPr="00202947" w:rsidRDefault="00202947" w:rsidP="00D52CD6">
      <w:r w:rsidRPr="00202947">
        <w:lastRenderedPageBreak/>
        <w:t xml:space="preserve">For a virtual CV, you can hyperlink to any online content such as reviews, videos and other press. </w:t>
      </w:r>
    </w:p>
    <w:p w14:paraId="0F441F83" w14:textId="77777777" w:rsidR="00202947" w:rsidRPr="00202947" w:rsidRDefault="00202947" w:rsidP="00EE0FEA">
      <w:pPr>
        <w:pStyle w:val="Heading2"/>
      </w:pPr>
      <w:bookmarkStart w:id="6" w:name="_Toc179790031"/>
      <w:r w:rsidRPr="00202947">
        <w:t>What to include</w:t>
      </w:r>
      <w:bookmarkEnd w:id="6"/>
    </w:p>
    <w:p w14:paraId="4379A39B" w14:textId="00F53982" w:rsidR="00202947" w:rsidRPr="00D52CD6" w:rsidRDefault="00202947" w:rsidP="00D52CD6">
      <w:pPr>
        <w:pStyle w:val="ListParagraph"/>
        <w:numPr>
          <w:ilvl w:val="0"/>
          <w:numId w:val="7"/>
        </w:numPr>
      </w:pPr>
      <w:r w:rsidRPr="00D52CD6">
        <w:t>name</w:t>
      </w:r>
    </w:p>
    <w:p w14:paraId="2C8641EF" w14:textId="7F354ADB" w:rsidR="00202947" w:rsidRPr="00D52CD6" w:rsidRDefault="00202947" w:rsidP="00D52CD6">
      <w:pPr>
        <w:pStyle w:val="ListParagraph"/>
        <w:numPr>
          <w:ilvl w:val="0"/>
          <w:numId w:val="7"/>
        </w:numPr>
      </w:pPr>
      <w:r w:rsidRPr="00D52CD6">
        <w:t>iwi affiliation</w:t>
      </w:r>
    </w:p>
    <w:p w14:paraId="359C3262" w14:textId="52D6B8A5" w:rsidR="00202947" w:rsidRPr="00D52CD6" w:rsidRDefault="00202947" w:rsidP="00D52CD6">
      <w:pPr>
        <w:pStyle w:val="ListParagraph"/>
        <w:numPr>
          <w:ilvl w:val="0"/>
          <w:numId w:val="7"/>
        </w:numPr>
      </w:pPr>
      <w:r w:rsidRPr="00D52CD6">
        <w:t>pronouns</w:t>
      </w:r>
    </w:p>
    <w:p w14:paraId="4445BB29" w14:textId="29526E22" w:rsidR="00202947" w:rsidRPr="00D52CD6" w:rsidRDefault="00202947" w:rsidP="00D52CD6">
      <w:pPr>
        <w:pStyle w:val="ListParagraph"/>
        <w:numPr>
          <w:ilvl w:val="0"/>
          <w:numId w:val="7"/>
        </w:numPr>
      </w:pPr>
      <w:r w:rsidRPr="00D52CD6">
        <w:t>birth year</w:t>
      </w:r>
    </w:p>
    <w:p w14:paraId="4229DA67" w14:textId="3B614219" w:rsidR="00202947" w:rsidRPr="00D52CD6" w:rsidRDefault="00202947" w:rsidP="00D52CD6">
      <w:pPr>
        <w:pStyle w:val="ListParagraph"/>
        <w:numPr>
          <w:ilvl w:val="0"/>
          <w:numId w:val="7"/>
        </w:numPr>
      </w:pPr>
      <w:r>
        <w:t>town, city or region where you live/practise</w:t>
      </w:r>
    </w:p>
    <w:p w14:paraId="5AAC7855" w14:textId="7D194BE4" w:rsidR="00202947" w:rsidRPr="00D52CD6" w:rsidRDefault="00202947" w:rsidP="00D52CD6">
      <w:pPr>
        <w:pStyle w:val="ListParagraph"/>
        <w:numPr>
          <w:ilvl w:val="0"/>
          <w:numId w:val="7"/>
        </w:numPr>
      </w:pPr>
      <w:r w:rsidRPr="00D52CD6">
        <w:t>agent details (if you have one)</w:t>
      </w:r>
    </w:p>
    <w:p w14:paraId="259149B2" w14:textId="1ADF77E1" w:rsidR="00202947" w:rsidRPr="00D52CD6" w:rsidRDefault="00202947" w:rsidP="00D52CD6">
      <w:pPr>
        <w:pStyle w:val="ListParagraph"/>
        <w:numPr>
          <w:ilvl w:val="0"/>
          <w:numId w:val="7"/>
        </w:numPr>
      </w:pPr>
      <w:r w:rsidRPr="00D52CD6">
        <w:t>a short introductory statement about yourself and your work</w:t>
      </w:r>
    </w:p>
    <w:p w14:paraId="51C4EBF5" w14:textId="3F387EEE" w:rsidR="00202947" w:rsidRPr="00D52CD6" w:rsidRDefault="00202947" w:rsidP="00D52CD6">
      <w:pPr>
        <w:pStyle w:val="ListParagraph"/>
        <w:numPr>
          <w:ilvl w:val="0"/>
          <w:numId w:val="7"/>
        </w:numPr>
      </w:pPr>
      <w:r w:rsidRPr="00D52CD6">
        <w:t>a link to your website if you have one, your Taha Hotu artist page or your Instagram account.</w:t>
      </w:r>
    </w:p>
    <w:p w14:paraId="0A9CFBFC" w14:textId="77777777" w:rsidR="00202947" w:rsidRPr="00202947" w:rsidRDefault="00202947" w:rsidP="00D52CD6">
      <w:proofErr w:type="gramStart"/>
      <w:r w:rsidRPr="00202947">
        <w:t>All of</w:t>
      </w:r>
      <w:proofErr w:type="gramEnd"/>
      <w:r w:rsidRPr="00202947">
        <w:t xml:space="preserve"> these suggestions are optional. You don’t have to include them all.</w:t>
      </w:r>
    </w:p>
    <w:p w14:paraId="437BAE31" w14:textId="77777777" w:rsidR="00202947" w:rsidRPr="00202947" w:rsidRDefault="00202947" w:rsidP="00EE0FEA">
      <w:pPr>
        <w:pStyle w:val="Heading2"/>
      </w:pPr>
      <w:bookmarkStart w:id="7" w:name="_Toc179790032"/>
      <w:r w:rsidRPr="00202947">
        <w:t>Arts education history</w:t>
      </w:r>
      <w:bookmarkEnd w:id="7"/>
    </w:p>
    <w:p w14:paraId="7AD657C0" w14:textId="70A885EA" w:rsidR="00202947" w:rsidRPr="00202947" w:rsidRDefault="00202947" w:rsidP="00D52CD6">
      <w:r w:rsidRPr="00202947">
        <w:t xml:space="preserve">This section of an artist CV is </w:t>
      </w:r>
      <w:r w:rsidR="00D23A29" w:rsidRPr="00202947">
        <w:t>usually</w:t>
      </w:r>
      <w:r w:rsidRPr="00202947">
        <w:t xml:space="preserve"> about any formal tertiary study you have completed in the arts. </w:t>
      </w:r>
    </w:p>
    <w:p w14:paraId="0BF16BAC" w14:textId="77777777" w:rsidR="00202947" w:rsidRPr="00202947" w:rsidRDefault="00202947" w:rsidP="00D52CD6">
      <w:r w:rsidRPr="00202947">
        <w:t>It can also be a section where you talk about your experience as an artist because education can also be proven through experience. If your experience as an artist is more relevant you can prioritise it here.</w:t>
      </w:r>
    </w:p>
    <w:p w14:paraId="47BC4FF8" w14:textId="1C81D97E" w:rsidR="00202947" w:rsidRPr="00202947" w:rsidRDefault="00202947" w:rsidP="00D52CD6">
      <w:r w:rsidRPr="00202947">
        <w:t>You don’t need formal education to be an artist</w:t>
      </w:r>
      <w:r w:rsidR="001F421E">
        <w:t>.</w:t>
      </w:r>
      <w:r w:rsidRPr="00202947">
        <w:t xml:space="preserve"> Deaf and disabled artists have often been excluded from formal education opportunities through systemic and intersecting barriers. </w:t>
      </w:r>
      <w:r w:rsidR="007750A4">
        <w:t>It’s okay</w:t>
      </w:r>
      <w:r w:rsidRPr="00202947">
        <w:t xml:space="preserve"> if you haven’t had any formal education or training. Being self-taught is equally valid.</w:t>
      </w:r>
    </w:p>
    <w:p w14:paraId="1E54B68F" w14:textId="77777777" w:rsidR="00202947" w:rsidRPr="00202947" w:rsidRDefault="00202947" w:rsidP="00D52CD6">
      <w:r w:rsidRPr="00202947">
        <w:t xml:space="preserve">If you are self-taught, you might like to include a statement about why you are self- taught and list some of your learning. You might want to include online tutorials, books you’ve read or research you have done. </w:t>
      </w:r>
    </w:p>
    <w:p w14:paraId="32EC6125" w14:textId="0B4BD3F4" w:rsidR="00202947" w:rsidRPr="00202947" w:rsidRDefault="00202947" w:rsidP="00D52CD6">
      <w:r w:rsidRPr="00202947">
        <w:lastRenderedPageBreak/>
        <w:t xml:space="preserve">If you </w:t>
      </w:r>
      <w:r w:rsidR="00005B82" w:rsidRPr="00202947">
        <w:t>are</w:t>
      </w:r>
      <w:r w:rsidR="00005B82">
        <w:t xml:space="preserve"> or</w:t>
      </w:r>
      <w:r w:rsidRPr="00202947">
        <w:t xml:space="preserve"> have been a member of arts collectives or other </w:t>
      </w:r>
      <w:r w:rsidR="000E3E44" w:rsidRPr="00202947">
        <w:t>groups,</w:t>
      </w:r>
      <w:r w:rsidRPr="00202947">
        <w:t xml:space="preserve"> you can include these here. </w:t>
      </w:r>
    </w:p>
    <w:p w14:paraId="24C500B9" w14:textId="451CF29C" w:rsidR="00D63E32" w:rsidRPr="00AB2307" w:rsidRDefault="00202947" w:rsidP="00D52CD6">
      <w:r w:rsidRPr="00202947">
        <w:t>You can also include any classes you’ve taken or artists you’ve been taught by.</w:t>
      </w:r>
    </w:p>
    <w:p w14:paraId="791464C6" w14:textId="77777777" w:rsidR="00EB5217" w:rsidRDefault="00EA139A" w:rsidP="00D52CD6">
      <w:r>
        <w:rPr>
          <w:b/>
          <w:bCs/>
        </w:rPr>
        <w:t>T</w:t>
      </w:r>
      <w:r w:rsidR="00202947" w:rsidRPr="00D63E32">
        <w:rPr>
          <w:b/>
          <w:bCs/>
        </w:rPr>
        <w:t>ip</w:t>
      </w:r>
      <w:r w:rsidR="00DA5326">
        <w:rPr>
          <w:b/>
          <w:bCs/>
        </w:rPr>
        <w:t>:</w:t>
      </w:r>
      <w:r w:rsidR="00EB5217">
        <w:rPr>
          <w:b/>
          <w:bCs/>
        </w:rPr>
        <w:t xml:space="preserve"> </w:t>
      </w:r>
      <w:r w:rsidR="00202947" w:rsidRPr="00202947">
        <w:t>Put your highest qualification first</w:t>
      </w:r>
      <w:r w:rsidR="00005B82">
        <w:t xml:space="preserve"> and </w:t>
      </w:r>
      <w:r w:rsidR="00202947" w:rsidRPr="00202947">
        <w:t>include the year you graduated.</w:t>
      </w:r>
      <w:r w:rsidR="00591266">
        <w:t xml:space="preserve"> </w:t>
      </w:r>
    </w:p>
    <w:p w14:paraId="41458D75" w14:textId="77777777" w:rsidR="00EB5217" w:rsidRDefault="00591266" w:rsidP="00D52CD6">
      <w:pPr>
        <w:rPr>
          <w:b/>
          <w:bCs/>
        </w:rPr>
      </w:pPr>
      <w:r>
        <w:t>For example:</w:t>
      </w:r>
    </w:p>
    <w:p w14:paraId="3E371173" w14:textId="150DCE9B" w:rsidR="00835A52" w:rsidRPr="009A5E4C" w:rsidRDefault="00811303" w:rsidP="009A5E4C">
      <w:pPr>
        <w:ind w:left="720"/>
        <w:rPr>
          <w:b/>
          <w:bCs/>
        </w:rPr>
      </w:pPr>
      <w:r w:rsidRPr="00811303">
        <w:t>Bachelor of Media Arts (</w:t>
      </w:r>
      <w:r w:rsidR="00591266">
        <w:t>hons</w:t>
      </w:r>
      <w:r w:rsidRPr="00811303">
        <w:t>)</w:t>
      </w:r>
      <w:r>
        <w:t xml:space="preserve"> </w:t>
      </w:r>
      <w:r w:rsidRPr="00811303">
        <w:t>Waikato Institute of Technology</w:t>
      </w:r>
      <w:r>
        <w:t xml:space="preserve"> </w:t>
      </w:r>
      <w:r w:rsidRPr="00811303">
        <w:t>2010</w:t>
      </w:r>
      <w:r w:rsidR="00A3292F">
        <w:br/>
        <w:t>Bachelor of Fine Arts</w:t>
      </w:r>
      <w:r w:rsidR="00DE5034">
        <w:t xml:space="preserve"> (hons) University of Montana</w:t>
      </w:r>
      <w:r w:rsidR="004A63E8">
        <w:t>, 2015</w:t>
      </w:r>
    </w:p>
    <w:p w14:paraId="0D7E54D1" w14:textId="77777777" w:rsidR="00202947" w:rsidRPr="00202947" w:rsidRDefault="00202947" w:rsidP="00EE0FEA">
      <w:pPr>
        <w:pStyle w:val="Heading2"/>
      </w:pPr>
      <w:bookmarkStart w:id="8" w:name="_Toc179790033"/>
      <w:r w:rsidRPr="00202947">
        <w:t>Your professional experience</w:t>
      </w:r>
      <w:bookmarkEnd w:id="8"/>
    </w:p>
    <w:p w14:paraId="42888F65" w14:textId="77777777" w:rsidR="00202947" w:rsidRDefault="00202947" w:rsidP="00EB5217">
      <w:r w:rsidRPr="00202947">
        <w:t xml:space="preserve">If you have worked for a well-known artist who wasn’t your mentor (for example, as a studio assistant or technician) and you have developed your own professional arts practice </w:t>
      </w:r>
      <w:proofErr w:type="gramStart"/>
      <w:r w:rsidRPr="00202947">
        <w:t>as a result of</w:t>
      </w:r>
      <w:proofErr w:type="gramEnd"/>
      <w:r w:rsidRPr="00202947">
        <w:t xml:space="preserve"> working with them, then list them here. </w:t>
      </w:r>
    </w:p>
    <w:p w14:paraId="17801529" w14:textId="27B872A1" w:rsidR="00EE0473" w:rsidRDefault="00EE0473" w:rsidP="00EB5217">
      <w:r>
        <w:t>For example:</w:t>
      </w:r>
    </w:p>
    <w:p w14:paraId="5313836F" w14:textId="2BDD31F2" w:rsidR="00810792" w:rsidRPr="00202947" w:rsidRDefault="00CE294E" w:rsidP="00EE0473">
      <w:pPr>
        <w:ind w:left="720"/>
      </w:pPr>
      <w:r>
        <w:t>Technician for</w:t>
      </w:r>
      <w:r w:rsidR="00D45A93">
        <w:t xml:space="preserve"> </w:t>
      </w:r>
      <w:r w:rsidR="003C12BC" w:rsidRPr="003C12BC">
        <w:t>Susan Jones</w:t>
      </w:r>
      <w:r w:rsidR="00D45A93">
        <w:t>, 2006</w:t>
      </w:r>
      <w:r w:rsidR="0046585F">
        <w:t>–</w:t>
      </w:r>
      <w:r w:rsidR="00D45A93">
        <w:t>2010</w:t>
      </w:r>
    </w:p>
    <w:p w14:paraId="0BF1FBBF" w14:textId="77777777" w:rsidR="00202947" w:rsidRPr="00202947" w:rsidRDefault="00202947" w:rsidP="00EE0FEA">
      <w:pPr>
        <w:pStyle w:val="Heading2"/>
      </w:pPr>
      <w:bookmarkStart w:id="9" w:name="_Toc179790034"/>
      <w:r w:rsidRPr="00202947">
        <w:t>Awards, grants and residencies you’ve received</w:t>
      </w:r>
      <w:bookmarkEnd w:id="9"/>
    </w:p>
    <w:p w14:paraId="5D5390FF" w14:textId="77777777" w:rsidR="00202947" w:rsidRPr="00202947" w:rsidRDefault="00202947" w:rsidP="00EE0473">
      <w:r w:rsidRPr="00202947">
        <w:t>In this section list any awards, grants or residencies you have received that are related to your arts practice. It can be helpful to include one section each for awards, grants and residences if you have received several.</w:t>
      </w:r>
    </w:p>
    <w:p w14:paraId="7BB83A4E" w14:textId="5045CEC9" w:rsidR="00202947" w:rsidRPr="00AB25D1" w:rsidRDefault="00782152" w:rsidP="00EE0473">
      <w:pPr>
        <w:rPr>
          <w:b/>
          <w:bCs/>
        </w:rPr>
      </w:pPr>
      <w:r>
        <w:rPr>
          <w:b/>
          <w:bCs/>
        </w:rPr>
        <w:t>T</w:t>
      </w:r>
      <w:r w:rsidR="00202947" w:rsidRPr="00452423">
        <w:rPr>
          <w:b/>
          <w:bCs/>
        </w:rPr>
        <w:t xml:space="preserve">ip: </w:t>
      </w:r>
      <w:r w:rsidR="00202947" w:rsidRPr="00202947">
        <w:t>year, name of award, fellowship or residency, organisation or venue, and location</w:t>
      </w:r>
      <w:r w:rsidR="005F192E">
        <w:t xml:space="preserve"> if relevant</w:t>
      </w:r>
      <w:r w:rsidR="00202947" w:rsidRPr="00202947">
        <w:t>.</w:t>
      </w:r>
    </w:p>
    <w:p w14:paraId="128CA3A4" w14:textId="61FFD803" w:rsidR="00EE0473" w:rsidRDefault="00EE0473" w:rsidP="00EE0473">
      <w:r>
        <w:t>For example:</w:t>
      </w:r>
    </w:p>
    <w:p w14:paraId="01422142" w14:textId="3753AF8A" w:rsidR="00901E0F" w:rsidRPr="00901E0F" w:rsidRDefault="00901E0F" w:rsidP="00EE0473">
      <w:pPr>
        <w:ind w:left="720"/>
      </w:pPr>
      <w:bookmarkStart w:id="10" w:name="_Toc179790035"/>
      <w:r>
        <w:t>2007</w:t>
      </w:r>
      <w:r w:rsidR="00F6794A">
        <w:t>,</w:t>
      </w:r>
      <w:r>
        <w:t xml:space="preserve"> </w:t>
      </w:r>
      <w:r w:rsidRPr="00901E0F">
        <w:t>School of Media Arts</w:t>
      </w:r>
      <w:r>
        <w:t>,</w:t>
      </w:r>
      <w:r w:rsidRPr="00901E0F">
        <w:t xml:space="preserve"> Special Awards</w:t>
      </w:r>
      <w:r>
        <w:t xml:space="preserve">, </w:t>
      </w:r>
      <w:proofErr w:type="spellStart"/>
      <w:r w:rsidRPr="00901E0F">
        <w:t>Resene</w:t>
      </w:r>
      <w:proofErr w:type="spellEnd"/>
      <w:r w:rsidRPr="00901E0F">
        <w:t xml:space="preserve"> Award for Excellence in Painting and Sculpture</w:t>
      </w:r>
    </w:p>
    <w:p w14:paraId="65A1B5E0" w14:textId="23629B23" w:rsidR="00202947" w:rsidRPr="00202947" w:rsidRDefault="00202947" w:rsidP="00EE0FEA">
      <w:pPr>
        <w:pStyle w:val="Heading2"/>
      </w:pPr>
      <w:r w:rsidRPr="00202947">
        <w:t>Your exhibitions</w:t>
      </w:r>
      <w:r w:rsidR="007C5F72">
        <w:t xml:space="preserve">, </w:t>
      </w:r>
      <w:r w:rsidRPr="00202947">
        <w:t>productions</w:t>
      </w:r>
      <w:r w:rsidR="007C5F72">
        <w:t xml:space="preserve">, </w:t>
      </w:r>
      <w:r w:rsidRPr="00202947">
        <w:t>published work</w:t>
      </w:r>
      <w:bookmarkEnd w:id="10"/>
    </w:p>
    <w:p w14:paraId="07CB2FD0" w14:textId="77777777" w:rsidR="00202947" w:rsidRPr="00202947" w:rsidRDefault="00202947" w:rsidP="00EE0473">
      <w:r w:rsidRPr="00202947">
        <w:t xml:space="preserve">List your exhibitions or productions you’ve done or books you’ve published. </w:t>
      </w:r>
    </w:p>
    <w:p w14:paraId="18F60573" w14:textId="77777777" w:rsidR="00202947" w:rsidRPr="00202947" w:rsidRDefault="00202947" w:rsidP="00EE0473">
      <w:r w:rsidRPr="00202947">
        <w:lastRenderedPageBreak/>
        <w:t xml:space="preserve">If you have a lot, you might want only to include a recent or the most relevant selection of them. </w:t>
      </w:r>
    </w:p>
    <w:p w14:paraId="313BB9CF" w14:textId="5B2AE56F" w:rsidR="00202947" w:rsidRPr="00202947" w:rsidRDefault="00202947" w:rsidP="00EE0473">
      <w:r w:rsidRPr="00202947">
        <w:t>You can also include upcoming shows if you haven’t had an opportunity to show your work often</w:t>
      </w:r>
      <w:r w:rsidR="003719BB">
        <w:t xml:space="preserve"> </w:t>
      </w:r>
      <w:r w:rsidR="003719BB" w:rsidRPr="003719BB">
        <w:t>but ensure it’s clear that this work is still to come.</w:t>
      </w:r>
    </w:p>
    <w:p w14:paraId="616BEB93" w14:textId="0A8A37F0" w:rsidR="00D175A6" w:rsidRPr="00AB25D1" w:rsidRDefault="003D1C0A" w:rsidP="00EE0473">
      <w:pPr>
        <w:rPr>
          <w:b/>
          <w:bCs/>
        </w:rPr>
      </w:pPr>
      <w:r>
        <w:rPr>
          <w:b/>
          <w:bCs/>
        </w:rPr>
        <w:t>T</w:t>
      </w:r>
      <w:r w:rsidR="00202947" w:rsidRPr="00452423">
        <w:rPr>
          <w:b/>
          <w:bCs/>
        </w:rPr>
        <w:t xml:space="preserve">ip: </w:t>
      </w:r>
      <w:r w:rsidR="00202947" w:rsidRPr="00202947">
        <w:t xml:space="preserve">For visual or exhibiting artists, it’s helpful to group your solo shows and your group shows </w:t>
      </w:r>
      <w:r w:rsidR="000E3E44" w:rsidRPr="00202947">
        <w:t>separately</w:t>
      </w:r>
      <w:r w:rsidR="00202947" w:rsidRPr="00202947">
        <w:t>. Put your solo shows first and start with the most recent working backward</w:t>
      </w:r>
      <w:r w:rsidR="00D175A6">
        <w:t xml:space="preserve"> (2024, 2023, 2022 </w:t>
      </w:r>
      <w:r w:rsidR="00AB25D1">
        <w:t>…</w:t>
      </w:r>
      <w:r w:rsidR="00D175A6">
        <w:t>)</w:t>
      </w:r>
    </w:p>
    <w:p w14:paraId="15E0BFD2" w14:textId="77777777" w:rsidR="00D175A6" w:rsidRDefault="00D175A6" w:rsidP="00EE0473">
      <w:r>
        <w:t>For example:</w:t>
      </w:r>
      <w:r w:rsidR="00202947" w:rsidRPr="00202947">
        <w:t xml:space="preserve"> </w:t>
      </w:r>
    </w:p>
    <w:p w14:paraId="4485EA50" w14:textId="083C8C58" w:rsidR="00202947" w:rsidRPr="00202947" w:rsidRDefault="00D6571C" w:rsidP="00D175A6">
      <w:pPr>
        <w:ind w:left="720"/>
      </w:pPr>
      <w:r>
        <w:t>2021 – 2022, Artists at the Isolation Hotel, Canterbury Museum</w:t>
      </w:r>
    </w:p>
    <w:p w14:paraId="607AD36E" w14:textId="7F64AB34" w:rsidR="00202947" w:rsidRPr="00202947" w:rsidRDefault="00202947" w:rsidP="00EE0FEA">
      <w:pPr>
        <w:pStyle w:val="Heading2"/>
      </w:pPr>
      <w:bookmarkStart w:id="11" w:name="_Toc179790036"/>
      <w:r w:rsidRPr="00202947">
        <w:t>Curation</w:t>
      </w:r>
      <w:r w:rsidR="007C5F72">
        <w:t xml:space="preserve"> and </w:t>
      </w:r>
      <w:r w:rsidRPr="00202947">
        <w:t>production</w:t>
      </w:r>
      <w:bookmarkEnd w:id="11"/>
    </w:p>
    <w:p w14:paraId="630E1107" w14:textId="506BCE6F" w:rsidR="00202947" w:rsidRPr="00202947" w:rsidRDefault="00202947" w:rsidP="004956E2">
      <w:r w:rsidRPr="00202947">
        <w:t>If you have curated a group exhibitio</w:t>
      </w:r>
      <w:r w:rsidR="008007BD">
        <w:t>n or produced</w:t>
      </w:r>
      <w:r w:rsidRPr="00202947">
        <w:t xml:space="preserve"> another artist’s show, include it here. You can include a short explanation if you’d like to.</w:t>
      </w:r>
    </w:p>
    <w:p w14:paraId="2DB0333A" w14:textId="77777777" w:rsidR="00202947" w:rsidRPr="00202947" w:rsidRDefault="00202947" w:rsidP="004956E2">
      <w:r w:rsidRPr="00202947">
        <w:t>If the curation was collaborative remember to include the names of the other curators. In a theatre context, this might be production, dramaturgy or stage management.</w:t>
      </w:r>
    </w:p>
    <w:p w14:paraId="2666EA5A" w14:textId="04DF4A7E" w:rsidR="00202947" w:rsidRDefault="003D1C0A" w:rsidP="004956E2">
      <w:r>
        <w:rPr>
          <w:b/>
          <w:bCs/>
        </w:rPr>
        <w:t>T</w:t>
      </w:r>
      <w:r w:rsidR="00202947" w:rsidRPr="00452423">
        <w:rPr>
          <w:b/>
          <w:bCs/>
        </w:rPr>
        <w:t>ip:</w:t>
      </w:r>
      <w:r w:rsidR="00202947" w:rsidRPr="00202947">
        <w:t xml:space="preserve"> </w:t>
      </w:r>
      <w:r w:rsidR="00B319C5">
        <w:t>Format as</w:t>
      </w:r>
      <w:r w:rsidR="00930200">
        <w:t xml:space="preserve"> -</w:t>
      </w:r>
      <w:r w:rsidR="00B319C5">
        <w:t xml:space="preserve"> </w:t>
      </w:r>
      <w:r w:rsidR="00930200">
        <w:t>y</w:t>
      </w:r>
      <w:r w:rsidR="00202947" w:rsidRPr="00202947">
        <w:t>ear, name of the show, gallery or venue.</w:t>
      </w:r>
    </w:p>
    <w:p w14:paraId="56DB3AD4" w14:textId="77777777" w:rsidR="004956E2" w:rsidRDefault="004956E2" w:rsidP="004956E2">
      <w:r>
        <w:t>For example:</w:t>
      </w:r>
    </w:p>
    <w:p w14:paraId="6E6B73C3" w14:textId="13F5A72B" w:rsidR="004956E2" w:rsidRPr="00202947" w:rsidRDefault="004956E2" w:rsidP="00930200">
      <w:pPr>
        <w:ind w:left="720"/>
      </w:pPr>
      <w:r>
        <w:t>2023, The Reduced Shakespeare, Criterion Theatre.</w:t>
      </w:r>
    </w:p>
    <w:p w14:paraId="7C43CCA8" w14:textId="77777777" w:rsidR="00AB2307" w:rsidRDefault="00202947" w:rsidP="00EE0FEA">
      <w:pPr>
        <w:pStyle w:val="Heading2"/>
      </w:pPr>
      <w:bookmarkStart w:id="12" w:name="_Toc179790037"/>
      <w:r w:rsidRPr="00202947">
        <w:t>Published writing</w:t>
      </w:r>
      <w:bookmarkEnd w:id="12"/>
    </w:p>
    <w:p w14:paraId="15215372" w14:textId="6FD5E875" w:rsidR="009D2C56" w:rsidRPr="00AB2307" w:rsidRDefault="009D2C56" w:rsidP="00930200">
      <w:r w:rsidRPr="00AB2307">
        <w:t>If you are not an author or writer and have had work published, include it in this section. For authors, use the exhibitions/productions/published work section. </w:t>
      </w:r>
    </w:p>
    <w:p w14:paraId="31218E76" w14:textId="4F44966F" w:rsidR="00202947" w:rsidRDefault="00782152" w:rsidP="00930200">
      <w:r>
        <w:rPr>
          <w:b/>
          <w:bCs/>
        </w:rPr>
        <w:t>T</w:t>
      </w:r>
      <w:r w:rsidR="00202947" w:rsidRPr="00452423">
        <w:rPr>
          <w:b/>
          <w:bCs/>
        </w:rPr>
        <w:t xml:space="preserve">ip: </w:t>
      </w:r>
      <w:r w:rsidR="00202947" w:rsidRPr="00202947">
        <w:t>year, name of work, your name, where published, hyperlink to the work, if possible.</w:t>
      </w:r>
    </w:p>
    <w:p w14:paraId="0DA43484" w14:textId="77777777" w:rsidR="00237695" w:rsidRDefault="006757CF" w:rsidP="00237695">
      <w:r>
        <w:t>For example:</w:t>
      </w:r>
      <w:r w:rsidR="00237695" w:rsidRPr="00237695">
        <w:t xml:space="preserve"> </w:t>
      </w:r>
    </w:p>
    <w:p w14:paraId="12C534DA" w14:textId="03DE2924" w:rsidR="006757CF" w:rsidRPr="006757CF" w:rsidRDefault="00237695" w:rsidP="00237695">
      <w:pPr>
        <w:ind w:left="720"/>
      </w:pPr>
      <w:r>
        <w:t>2020, How I Do My Art, The Spinoff.</w:t>
      </w:r>
    </w:p>
    <w:p w14:paraId="6F6316C3" w14:textId="539221CF" w:rsidR="00202947" w:rsidRPr="00202947" w:rsidRDefault="00202947" w:rsidP="00EE0FEA">
      <w:pPr>
        <w:pStyle w:val="Heading2"/>
      </w:pPr>
      <w:bookmarkStart w:id="13" w:name="_Toc179790038"/>
      <w:r w:rsidRPr="00202947">
        <w:lastRenderedPageBreak/>
        <w:t>Teaching</w:t>
      </w:r>
      <w:r w:rsidR="00B0265A">
        <w:t xml:space="preserve">, </w:t>
      </w:r>
      <w:r w:rsidRPr="00202947">
        <w:t>panels</w:t>
      </w:r>
      <w:r w:rsidR="00B0265A">
        <w:t xml:space="preserve">, </w:t>
      </w:r>
      <w:r w:rsidRPr="00202947">
        <w:t>guest lectures</w:t>
      </w:r>
      <w:bookmarkEnd w:id="13"/>
    </w:p>
    <w:p w14:paraId="476D2522" w14:textId="121447B5" w:rsidR="00202947" w:rsidRPr="00202947" w:rsidRDefault="00855DDA" w:rsidP="00237695">
      <w:r>
        <w:t>If you have</w:t>
      </w:r>
      <w:r w:rsidR="00202947" w:rsidRPr="00202947">
        <w:t xml:space="preserve"> taught art classes, lectured at university, been a part of panel discussions, led workshops or given guest lectures</w:t>
      </w:r>
      <w:r w:rsidR="0056463B">
        <w:t xml:space="preserve"> in relation to your arts practice</w:t>
      </w:r>
      <w:r>
        <w:t xml:space="preserve"> i</w:t>
      </w:r>
      <w:r w:rsidR="00202947" w:rsidRPr="00202947">
        <w:t>nclude them here.</w:t>
      </w:r>
    </w:p>
    <w:p w14:paraId="60B007A4" w14:textId="176E2670" w:rsidR="00202947" w:rsidRDefault="00782152" w:rsidP="00237695">
      <w:r w:rsidRPr="00237695">
        <w:rPr>
          <w:b/>
          <w:bCs/>
        </w:rPr>
        <w:t>T</w:t>
      </w:r>
      <w:r w:rsidR="00202947" w:rsidRPr="00237695">
        <w:rPr>
          <w:b/>
          <w:bCs/>
        </w:rPr>
        <w:t>ip:</w:t>
      </w:r>
      <w:r w:rsidR="00202947" w:rsidRPr="00452423">
        <w:t xml:space="preserve"> </w:t>
      </w:r>
      <w:r w:rsidR="00202947" w:rsidRPr="00202947">
        <w:t xml:space="preserve">year, name of course, paper, panel etc, school, organisation etc, location </w:t>
      </w:r>
    </w:p>
    <w:p w14:paraId="4DBED6CD" w14:textId="600789C1" w:rsidR="004C39CF" w:rsidRDefault="004C39CF" w:rsidP="00237695">
      <w:r>
        <w:t>For example:</w:t>
      </w:r>
    </w:p>
    <w:p w14:paraId="5B43B1F2" w14:textId="4F0E86ED" w:rsidR="004C39CF" w:rsidRPr="00202947" w:rsidRDefault="004C39CF" w:rsidP="004C39CF">
      <w:pPr>
        <w:ind w:left="720"/>
      </w:pPr>
      <w:r>
        <w:t>2016, History of Māori Carving, Southern Institute of Technology, Invercargill</w:t>
      </w:r>
    </w:p>
    <w:p w14:paraId="5C22065A" w14:textId="77777777" w:rsidR="00202947" w:rsidRPr="00202947" w:rsidRDefault="00202947" w:rsidP="00EE0FEA">
      <w:pPr>
        <w:pStyle w:val="Heading2"/>
      </w:pPr>
      <w:bookmarkStart w:id="14" w:name="_Toc179790039"/>
      <w:r w:rsidRPr="00202947">
        <w:t>Media, press and reviews</w:t>
      </w:r>
      <w:bookmarkEnd w:id="14"/>
    </w:p>
    <w:p w14:paraId="4EE5878C" w14:textId="6AD85C20" w:rsidR="00202947" w:rsidRPr="00202947" w:rsidRDefault="00FA1C28" w:rsidP="004C39CF">
      <w:r>
        <w:t xml:space="preserve">If there have been </w:t>
      </w:r>
      <w:r w:rsidR="00202947" w:rsidRPr="00202947">
        <w:t>articles, stories or reviews published about your work</w:t>
      </w:r>
      <w:r>
        <w:t xml:space="preserve"> i</w:t>
      </w:r>
      <w:r w:rsidR="00202947" w:rsidRPr="00202947">
        <w:t>nclude them here.</w:t>
      </w:r>
    </w:p>
    <w:p w14:paraId="1EBFA5B0" w14:textId="405BB11E" w:rsidR="00202947" w:rsidRDefault="00782152" w:rsidP="004C39CF">
      <w:r>
        <w:rPr>
          <w:b/>
          <w:bCs/>
        </w:rPr>
        <w:t>T</w:t>
      </w:r>
      <w:r w:rsidR="00202947" w:rsidRPr="00452423">
        <w:rPr>
          <w:b/>
          <w:bCs/>
        </w:rPr>
        <w:t xml:space="preserve">ip: </w:t>
      </w:r>
      <w:r w:rsidR="00202947" w:rsidRPr="00202947">
        <w:t>year, name of article/story/review, author or reviewer, name of website/newspaper etc. Include hyperlinks, if possible.</w:t>
      </w:r>
    </w:p>
    <w:p w14:paraId="2ECA3886" w14:textId="2E0270BE" w:rsidR="0079008E" w:rsidRDefault="0079008E" w:rsidP="004C39CF">
      <w:r>
        <w:t>For example:</w:t>
      </w:r>
    </w:p>
    <w:p w14:paraId="1433B549" w14:textId="1C2A36B2" w:rsidR="0079008E" w:rsidRPr="0079008E" w:rsidRDefault="0079008E" w:rsidP="0079008E">
      <w:pPr>
        <w:ind w:left="720"/>
      </w:pPr>
      <w:r w:rsidRPr="0079008E">
        <w:t>2022, Review of A Book of My Short Stories, Jane Smith, The Listener</w:t>
      </w:r>
    </w:p>
    <w:p w14:paraId="394420A9" w14:textId="122F041B" w:rsidR="00202947" w:rsidRPr="00202947" w:rsidRDefault="00202947" w:rsidP="00D52CD6">
      <w:pPr>
        <w:pStyle w:val="Heading2"/>
      </w:pPr>
      <w:bookmarkStart w:id="15" w:name="_Toc179790040"/>
      <w:r w:rsidRPr="00202947">
        <w:t xml:space="preserve">Crip </w:t>
      </w:r>
      <w:r w:rsidR="00782152">
        <w:t>h</w:t>
      </w:r>
      <w:r w:rsidRPr="00202947">
        <w:t>ack</w:t>
      </w:r>
      <w:bookmarkEnd w:id="15"/>
    </w:p>
    <w:p w14:paraId="3D601785" w14:textId="4C7D8FC9" w:rsidR="00096999" w:rsidRPr="00B44C66" w:rsidRDefault="00096999" w:rsidP="004C39CF">
      <w:pPr>
        <w:rPr>
          <w:b/>
          <w:bCs/>
        </w:rPr>
      </w:pPr>
      <w:bookmarkStart w:id="16" w:name="_Toc179790041"/>
      <w:r w:rsidRPr="00B44C66">
        <w:rPr>
          <w:b/>
          <w:bCs/>
        </w:rPr>
        <w:t xml:space="preserve">Three tips for your </w:t>
      </w:r>
      <w:r w:rsidR="00B44C66" w:rsidRPr="00B44C66">
        <w:rPr>
          <w:b/>
          <w:bCs/>
        </w:rPr>
        <w:t>CV</w:t>
      </w:r>
      <w:r w:rsidRPr="00B44C66">
        <w:rPr>
          <w:b/>
          <w:bCs/>
        </w:rPr>
        <w:t>.</w:t>
      </w:r>
    </w:p>
    <w:p w14:paraId="2A732481" w14:textId="509CE0FF" w:rsidR="00096999" w:rsidRPr="00096999" w:rsidRDefault="00096999" w:rsidP="00B44C66">
      <w:pPr>
        <w:pStyle w:val="ListParagraph"/>
        <w:numPr>
          <w:ilvl w:val="0"/>
          <w:numId w:val="8"/>
        </w:numPr>
      </w:pPr>
      <w:r w:rsidRPr="00096999">
        <w:t>If you are a visual artist/designer demonstrate those skills by being creative in your resumé and CV.</w:t>
      </w:r>
    </w:p>
    <w:p w14:paraId="1E4C44E1" w14:textId="5C089F3B" w:rsidR="00096999" w:rsidRPr="00096999" w:rsidRDefault="00096999" w:rsidP="00B44C66">
      <w:pPr>
        <w:pStyle w:val="ListParagraph"/>
        <w:numPr>
          <w:ilvl w:val="0"/>
          <w:numId w:val="8"/>
        </w:numPr>
      </w:pPr>
      <w:r w:rsidRPr="00096999">
        <w:t xml:space="preserve">Many employers are disappointed by </w:t>
      </w:r>
      <w:proofErr w:type="spellStart"/>
      <w:r w:rsidRPr="00096999">
        <w:t>non creative</w:t>
      </w:r>
      <w:proofErr w:type="spellEnd"/>
      <w:r w:rsidRPr="00096999">
        <w:t xml:space="preserve"> resumé’s and </w:t>
      </w:r>
      <w:proofErr w:type="gramStart"/>
      <w:r w:rsidRPr="00096999">
        <w:t>CV’s</w:t>
      </w:r>
      <w:proofErr w:type="gramEnd"/>
      <w:r w:rsidRPr="00096999">
        <w:t xml:space="preserve"> from artists.</w:t>
      </w:r>
    </w:p>
    <w:p w14:paraId="3339CF08" w14:textId="3484287A" w:rsidR="00096999" w:rsidRPr="00096999" w:rsidRDefault="00096999" w:rsidP="00B050D9">
      <w:pPr>
        <w:pStyle w:val="ListParagraph"/>
        <w:numPr>
          <w:ilvl w:val="0"/>
          <w:numId w:val="8"/>
        </w:numPr>
      </w:pPr>
      <w:r w:rsidRPr="00096999">
        <w:t>Be authentic, be brave, be bold and stand out from the rest.</w:t>
      </w:r>
    </w:p>
    <w:p w14:paraId="4BC83F25" w14:textId="77777777" w:rsidR="00096999" w:rsidRPr="00096999" w:rsidRDefault="00096999" w:rsidP="004C39CF">
      <w:r w:rsidRPr="00096999">
        <w:t>– Neil Wallace, Artist, Design Lecturer, Arts in Corrections Advisor, Arts Access Aotearoa</w:t>
      </w:r>
    </w:p>
    <w:bookmarkEnd w:id="16"/>
    <w:p w14:paraId="0EB43E1E" w14:textId="42688621" w:rsidR="00202947" w:rsidRPr="00202947" w:rsidRDefault="007F659D" w:rsidP="00D52CD6">
      <w:pPr>
        <w:pStyle w:val="Heading2"/>
      </w:pPr>
      <w:r>
        <w:lastRenderedPageBreak/>
        <w:t>More information</w:t>
      </w:r>
    </w:p>
    <w:p w14:paraId="689BD40A" w14:textId="67C1EB15" w:rsidR="004171A2" w:rsidRPr="007F659D" w:rsidRDefault="00202947" w:rsidP="007F659D">
      <w:r w:rsidRPr="007F659D">
        <w:t xml:space="preserve">Get your own Taha Hotu </w:t>
      </w:r>
      <w:hyperlink r:id="rId12" w:history="1">
        <w:r w:rsidRPr="00BA256D">
          <w:rPr>
            <w:rStyle w:val="Hyperlink"/>
          </w:rPr>
          <w:t>artist page</w:t>
        </w:r>
      </w:hyperlink>
    </w:p>
    <w:p w14:paraId="76FDD600" w14:textId="2AB7CF63" w:rsidR="002D2154" w:rsidRDefault="00AE0BFA" w:rsidP="007F659D">
      <w:pPr>
        <w:rPr>
          <w:rFonts w:ascii="Century Gothic" w:hAnsi="Century Gothic"/>
        </w:rPr>
      </w:pPr>
      <w:r w:rsidRPr="007F659D">
        <w:t xml:space="preserve">Email Taha Hotu: </w:t>
      </w:r>
      <w:hyperlink r:id="rId13" w:history="1">
        <w:r w:rsidRPr="007F659D">
          <w:rPr>
            <w:rStyle w:val="Hyperlink"/>
          </w:rPr>
          <w:t>tahahotu@artsaccess.org.nz</w:t>
        </w:r>
      </w:hyperlink>
      <w:r>
        <w:rPr>
          <w:rFonts w:ascii="Century Gothic" w:hAnsi="Century Gothic"/>
        </w:rPr>
        <w:t xml:space="preserve"> </w:t>
      </w:r>
    </w:p>
    <w:p w14:paraId="14154AAE" w14:textId="5B669E89" w:rsidR="0078729E" w:rsidRPr="00BA256D" w:rsidRDefault="0078729E" w:rsidP="007F659D">
      <w:pPr>
        <w:rPr>
          <w:b/>
          <w:bCs/>
          <w:lang w:val="mi-NZ"/>
        </w:rPr>
      </w:pPr>
      <w:r w:rsidRPr="00BA256D">
        <w:rPr>
          <w:b/>
          <w:bCs/>
          <w:i/>
          <w:iCs/>
          <w:lang w:val="mi-NZ"/>
        </w:rPr>
        <w:t xml:space="preserve">This </w:t>
      </w:r>
      <w:r w:rsidR="00EC599C">
        <w:rPr>
          <w:b/>
          <w:bCs/>
          <w:i/>
          <w:iCs/>
          <w:lang w:val="mi-NZ"/>
        </w:rPr>
        <w:t>guide</w:t>
      </w:r>
      <w:r w:rsidRPr="00BA256D">
        <w:rPr>
          <w:b/>
          <w:bCs/>
          <w:i/>
          <w:iCs/>
          <w:lang w:val="mi-NZ"/>
        </w:rPr>
        <w:t xml:space="preserve"> was inspired and informed conversations with Deaf and disabled artists from Aotearoa and </w:t>
      </w:r>
      <w:r w:rsidR="00F73097" w:rsidRPr="00BA256D">
        <w:rPr>
          <w:b/>
          <w:bCs/>
          <w:i/>
          <w:iCs/>
          <w:lang w:val="mi-NZ"/>
        </w:rPr>
        <w:t xml:space="preserve">information online, including </w:t>
      </w:r>
      <w:r w:rsidR="00A47791" w:rsidRPr="00BA256D">
        <w:rPr>
          <w:b/>
          <w:bCs/>
          <w:i/>
          <w:iCs/>
          <w:lang w:val="mi-NZ"/>
        </w:rPr>
        <w:t>the</w:t>
      </w:r>
      <w:r w:rsidR="00F73097" w:rsidRPr="00BA256D">
        <w:rPr>
          <w:b/>
          <w:bCs/>
          <w:i/>
          <w:iCs/>
          <w:lang w:val="mi-NZ"/>
        </w:rPr>
        <w:t xml:space="preserve"> Learning Connexion</w:t>
      </w:r>
      <w:r w:rsidR="00A47791" w:rsidRPr="00BA256D">
        <w:rPr>
          <w:b/>
          <w:bCs/>
          <w:i/>
          <w:iCs/>
          <w:lang w:val="mi-NZ"/>
        </w:rPr>
        <w:t>.</w:t>
      </w:r>
    </w:p>
    <w:sectPr w:rsidR="0078729E" w:rsidRPr="00BA256D" w:rsidSect="0033551A">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48A2" w14:textId="77777777" w:rsidR="0068070F" w:rsidRDefault="0068070F" w:rsidP="00202947">
      <w:pPr>
        <w:spacing w:after="0" w:line="240" w:lineRule="auto"/>
      </w:pPr>
      <w:r>
        <w:separator/>
      </w:r>
    </w:p>
  </w:endnote>
  <w:endnote w:type="continuationSeparator" w:id="0">
    <w:p w14:paraId="46525FD8" w14:textId="77777777" w:rsidR="0068070F" w:rsidRDefault="0068070F" w:rsidP="0020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846460"/>
      <w:docPartObj>
        <w:docPartGallery w:val="Page Numbers (Bottom of Page)"/>
        <w:docPartUnique/>
      </w:docPartObj>
    </w:sdtPr>
    <w:sdtEndPr>
      <w:rPr>
        <w:noProof/>
      </w:rPr>
    </w:sdtEndPr>
    <w:sdtContent>
      <w:p w14:paraId="1DAAD14B" w14:textId="5A42BD25" w:rsidR="00202947" w:rsidRDefault="002029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8AF64" w14:textId="77777777" w:rsidR="00202947" w:rsidRDefault="00202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1E95" w14:textId="77777777" w:rsidR="0068070F" w:rsidRDefault="0068070F" w:rsidP="00202947">
      <w:pPr>
        <w:spacing w:after="0" w:line="240" w:lineRule="auto"/>
      </w:pPr>
      <w:r>
        <w:separator/>
      </w:r>
    </w:p>
  </w:footnote>
  <w:footnote w:type="continuationSeparator" w:id="0">
    <w:p w14:paraId="0FBBCABF" w14:textId="77777777" w:rsidR="0068070F" w:rsidRDefault="0068070F" w:rsidP="00202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5B61" w14:textId="4AD69AC4" w:rsidR="00EC55B5" w:rsidRDefault="00EC55B5">
    <w:pPr>
      <w:pStyle w:val="Header"/>
      <w:rPr>
        <w:noProof/>
        <w:lang w:val="mi-NZ"/>
      </w:rPr>
    </w:pPr>
    <w:r w:rsidRPr="00FF014D">
      <w:rPr>
        <w:noProof/>
        <w:lang w:val="mi-NZ"/>
      </w:rPr>
      <w:drawing>
        <wp:anchor distT="0" distB="0" distL="114300" distR="114300" simplePos="0" relativeHeight="251660288" behindDoc="0" locked="0" layoutInCell="1" allowOverlap="1" wp14:anchorId="75E6D415" wp14:editId="25307BCB">
          <wp:simplePos x="0" y="0"/>
          <wp:positionH relativeFrom="margin">
            <wp:posOffset>685800</wp:posOffset>
          </wp:positionH>
          <wp:positionV relativeFrom="paragraph">
            <wp:posOffset>-149860</wp:posOffset>
          </wp:positionV>
          <wp:extent cx="1594485" cy="666750"/>
          <wp:effectExtent l="0" t="0" r="5715" b="0"/>
          <wp:wrapSquare wrapText="bothSides"/>
          <wp:docPr id="249797461" name="Picture 1" descr="Logo for Arts Access Aotearoa - Putanga Toi ki Aotearoa. Orange font on a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97461" name="Picture 1" descr="Logo for Arts Access Aotearoa - Putanga Toi ki Aotearoa. Orange font on an white background."/>
                  <pic:cNvPicPr/>
                </pic:nvPicPr>
                <pic:blipFill rotWithShape="1">
                  <a:blip r:embed="rId1" cstate="print">
                    <a:extLst>
                      <a:ext uri="{28A0092B-C50C-407E-A947-70E740481C1C}">
                        <a14:useLocalDpi xmlns:a14="http://schemas.microsoft.com/office/drawing/2010/main" val="0"/>
                      </a:ext>
                    </a:extLst>
                  </a:blip>
                  <a:srcRect t="6432" b="9163"/>
                  <a:stretch/>
                </pic:blipFill>
                <pic:spPr bwMode="auto">
                  <a:xfrm>
                    <a:off x="0" y="0"/>
                    <a:ext cx="1594485"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014D">
      <w:rPr>
        <w:noProof/>
        <w:lang w:val="mi-NZ"/>
      </w:rPr>
      <w:drawing>
        <wp:anchor distT="0" distB="0" distL="114300" distR="114300" simplePos="0" relativeHeight="251659264" behindDoc="0" locked="0" layoutInCell="1" allowOverlap="1" wp14:anchorId="077E25B3" wp14:editId="7559D08A">
          <wp:simplePos x="0" y="0"/>
          <wp:positionH relativeFrom="page">
            <wp:posOffset>298450</wp:posOffset>
          </wp:positionH>
          <wp:positionV relativeFrom="paragraph">
            <wp:posOffset>-166370</wp:posOffset>
          </wp:positionV>
          <wp:extent cx="1257300" cy="660400"/>
          <wp:effectExtent l="0" t="0" r="0" b="6350"/>
          <wp:wrapSquare wrapText="bothSides"/>
          <wp:docPr id="1118069369" name="Picture 1" descr="Logo for Taha Hotu. Green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69369" name="Picture 1" descr="Logo for Taha Hotu. Green text on a white background."/>
                  <pic:cNvPicPr/>
                </pic:nvPicPr>
                <pic:blipFill rotWithShape="1">
                  <a:blip r:embed="rId2" cstate="print">
                    <a:extLst>
                      <a:ext uri="{28A0092B-C50C-407E-A947-70E740481C1C}">
                        <a14:useLocalDpi xmlns:a14="http://schemas.microsoft.com/office/drawing/2010/main" val="0"/>
                      </a:ext>
                    </a:extLst>
                  </a:blip>
                  <a:srcRect l="3285" t="24881" r="3756" b="26292"/>
                  <a:stretch/>
                </pic:blipFill>
                <pic:spPr bwMode="auto">
                  <a:xfrm>
                    <a:off x="0" y="0"/>
                    <a:ext cx="1257300" cy="66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288331" w14:textId="015229FB" w:rsidR="00EC55B5" w:rsidRDefault="00EC55B5">
    <w:pPr>
      <w:pStyle w:val="Header"/>
      <w:rPr>
        <w:noProof/>
        <w:lang w:val="mi-NZ"/>
      </w:rPr>
    </w:pPr>
  </w:p>
  <w:p w14:paraId="60A2A59D" w14:textId="6C902BA2" w:rsidR="0033551A" w:rsidRDefault="00335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5C3"/>
    <w:multiLevelType w:val="hybridMultilevel"/>
    <w:tmpl w:val="F9BE7388"/>
    <w:lvl w:ilvl="0" w:tplc="14090001">
      <w:start w:val="1"/>
      <w:numFmt w:val="bullet"/>
      <w:lvlText w:val=""/>
      <w:lvlJc w:val="left"/>
      <w:pPr>
        <w:ind w:left="1157" w:hanging="360"/>
      </w:pPr>
      <w:rPr>
        <w:rFonts w:ascii="Symbol" w:hAnsi="Symbol" w:hint="default"/>
      </w:rPr>
    </w:lvl>
    <w:lvl w:ilvl="1" w:tplc="14090003" w:tentative="1">
      <w:start w:val="1"/>
      <w:numFmt w:val="bullet"/>
      <w:lvlText w:val="o"/>
      <w:lvlJc w:val="left"/>
      <w:pPr>
        <w:ind w:left="1877" w:hanging="360"/>
      </w:pPr>
      <w:rPr>
        <w:rFonts w:ascii="Courier New" w:hAnsi="Courier New" w:cs="Courier New" w:hint="default"/>
      </w:rPr>
    </w:lvl>
    <w:lvl w:ilvl="2" w:tplc="14090005" w:tentative="1">
      <w:start w:val="1"/>
      <w:numFmt w:val="bullet"/>
      <w:lvlText w:val=""/>
      <w:lvlJc w:val="left"/>
      <w:pPr>
        <w:ind w:left="2597" w:hanging="360"/>
      </w:pPr>
      <w:rPr>
        <w:rFonts w:ascii="Wingdings" w:hAnsi="Wingdings" w:hint="default"/>
      </w:rPr>
    </w:lvl>
    <w:lvl w:ilvl="3" w:tplc="14090001" w:tentative="1">
      <w:start w:val="1"/>
      <w:numFmt w:val="bullet"/>
      <w:lvlText w:val=""/>
      <w:lvlJc w:val="left"/>
      <w:pPr>
        <w:ind w:left="3317" w:hanging="360"/>
      </w:pPr>
      <w:rPr>
        <w:rFonts w:ascii="Symbol" w:hAnsi="Symbol" w:hint="default"/>
      </w:rPr>
    </w:lvl>
    <w:lvl w:ilvl="4" w:tplc="14090003" w:tentative="1">
      <w:start w:val="1"/>
      <w:numFmt w:val="bullet"/>
      <w:lvlText w:val="o"/>
      <w:lvlJc w:val="left"/>
      <w:pPr>
        <w:ind w:left="4037" w:hanging="360"/>
      </w:pPr>
      <w:rPr>
        <w:rFonts w:ascii="Courier New" w:hAnsi="Courier New" w:cs="Courier New" w:hint="default"/>
      </w:rPr>
    </w:lvl>
    <w:lvl w:ilvl="5" w:tplc="14090005" w:tentative="1">
      <w:start w:val="1"/>
      <w:numFmt w:val="bullet"/>
      <w:lvlText w:val=""/>
      <w:lvlJc w:val="left"/>
      <w:pPr>
        <w:ind w:left="4757" w:hanging="360"/>
      </w:pPr>
      <w:rPr>
        <w:rFonts w:ascii="Wingdings" w:hAnsi="Wingdings" w:hint="default"/>
      </w:rPr>
    </w:lvl>
    <w:lvl w:ilvl="6" w:tplc="14090001" w:tentative="1">
      <w:start w:val="1"/>
      <w:numFmt w:val="bullet"/>
      <w:lvlText w:val=""/>
      <w:lvlJc w:val="left"/>
      <w:pPr>
        <w:ind w:left="5477" w:hanging="360"/>
      </w:pPr>
      <w:rPr>
        <w:rFonts w:ascii="Symbol" w:hAnsi="Symbol" w:hint="default"/>
      </w:rPr>
    </w:lvl>
    <w:lvl w:ilvl="7" w:tplc="14090003" w:tentative="1">
      <w:start w:val="1"/>
      <w:numFmt w:val="bullet"/>
      <w:lvlText w:val="o"/>
      <w:lvlJc w:val="left"/>
      <w:pPr>
        <w:ind w:left="6197" w:hanging="360"/>
      </w:pPr>
      <w:rPr>
        <w:rFonts w:ascii="Courier New" w:hAnsi="Courier New" w:cs="Courier New" w:hint="default"/>
      </w:rPr>
    </w:lvl>
    <w:lvl w:ilvl="8" w:tplc="14090005" w:tentative="1">
      <w:start w:val="1"/>
      <w:numFmt w:val="bullet"/>
      <w:lvlText w:val=""/>
      <w:lvlJc w:val="left"/>
      <w:pPr>
        <w:ind w:left="6917" w:hanging="360"/>
      </w:pPr>
      <w:rPr>
        <w:rFonts w:ascii="Wingdings" w:hAnsi="Wingdings" w:hint="default"/>
      </w:rPr>
    </w:lvl>
  </w:abstractNum>
  <w:abstractNum w:abstractNumId="1" w15:restartNumberingAfterBreak="0">
    <w:nsid w:val="27BF12F2"/>
    <w:multiLevelType w:val="hybridMultilevel"/>
    <w:tmpl w:val="663CACF4"/>
    <w:lvl w:ilvl="0" w:tplc="9E00FF80">
      <w:numFmt w:val="bullet"/>
      <w:lvlText w:val="•"/>
      <w:lvlJc w:val="left"/>
      <w:pPr>
        <w:ind w:left="1080" w:hanging="720"/>
      </w:pPr>
      <w:rPr>
        <w:rFonts w:ascii="Century Gothic" w:eastAsiaTheme="minorHAnsi" w:hAnsi="Century Gothic"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0957BD2"/>
    <w:multiLevelType w:val="multilevel"/>
    <w:tmpl w:val="F4866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065F13"/>
    <w:multiLevelType w:val="hybridMultilevel"/>
    <w:tmpl w:val="8334CA1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27D7048"/>
    <w:multiLevelType w:val="hybridMultilevel"/>
    <w:tmpl w:val="11B6C1DC"/>
    <w:lvl w:ilvl="0" w:tplc="9E00FF80">
      <w:numFmt w:val="bullet"/>
      <w:lvlText w:val="•"/>
      <w:lvlJc w:val="left"/>
      <w:pPr>
        <w:ind w:left="1080" w:hanging="720"/>
      </w:pPr>
      <w:rPr>
        <w:rFonts w:ascii="Century Gothic" w:eastAsiaTheme="minorHAnsi" w:hAnsi="Century Gothic"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A0F533C"/>
    <w:multiLevelType w:val="hybridMultilevel"/>
    <w:tmpl w:val="C75CB0C6"/>
    <w:lvl w:ilvl="0" w:tplc="9E00FF80">
      <w:numFmt w:val="bullet"/>
      <w:lvlText w:val="•"/>
      <w:lvlJc w:val="left"/>
      <w:pPr>
        <w:ind w:left="1080" w:hanging="720"/>
      </w:pPr>
      <w:rPr>
        <w:rFonts w:ascii="Century Gothic" w:eastAsiaTheme="minorHAnsi" w:hAnsi="Century Gothic"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242571C"/>
    <w:multiLevelType w:val="hybridMultilevel"/>
    <w:tmpl w:val="4F2002F0"/>
    <w:lvl w:ilvl="0" w:tplc="14090001">
      <w:start w:val="1"/>
      <w:numFmt w:val="bullet"/>
      <w:lvlText w:val=""/>
      <w:lvlJc w:val="left"/>
      <w:pPr>
        <w:ind w:left="1157" w:hanging="360"/>
      </w:pPr>
      <w:rPr>
        <w:rFonts w:ascii="Symbol" w:hAnsi="Symbol" w:hint="default"/>
      </w:rPr>
    </w:lvl>
    <w:lvl w:ilvl="1" w:tplc="14090003" w:tentative="1">
      <w:start w:val="1"/>
      <w:numFmt w:val="bullet"/>
      <w:lvlText w:val="o"/>
      <w:lvlJc w:val="left"/>
      <w:pPr>
        <w:ind w:left="1877" w:hanging="360"/>
      </w:pPr>
      <w:rPr>
        <w:rFonts w:ascii="Courier New" w:hAnsi="Courier New" w:cs="Courier New" w:hint="default"/>
      </w:rPr>
    </w:lvl>
    <w:lvl w:ilvl="2" w:tplc="14090005" w:tentative="1">
      <w:start w:val="1"/>
      <w:numFmt w:val="bullet"/>
      <w:lvlText w:val=""/>
      <w:lvlJc w:val="left"/>
      <w:pPr>
        <w:ind w:left="2597" w:hanging="360"/>
      </w:pPr>
      <w:rPr>
        <w:rFonts w:ascii="Wingdings" w:hAnsi="Wingdings" w:hint="default"/>
      </w:rPr>
    </w:lvl>
    <w:lvl w:ilvl="3" w:tplc="14090001" w:tentative="1">
      <w:start w:val="1"/>
      <w:numFmt w:val="bullet"/>
      <w:lvlText w:val=""/>
      <w:lvlJc w:val="left"/>
      <w:pPr>
        <w:ind w:left="3317" w:hanging="360"/>
      </w:pPr>
      <w:rPr>
        <w:rFonts w:ascii="Symbol" w:hAnsi="Symbol" w:hint="default"/>
      </w:rPr>
    </w:lvl>
    <w:lvl w:ilvl="4" w:tplc="14090003" w:tentative="1">
      <w:start w:val="1"/>
      <w:numFmt w:val="bullet"/>
      <w:lvlText w:val="o"/>
      <w:lvlJc w:val="left"/>
      <w:pPr>
        <w:ind w:left="4037" w:hanging="360"/>
      </w:pPr>
      <w:rPr>
        <w:rFonts w:ascii="Courier New" w:hAnsi="Courier New" w:cs="Courier New" w:hint="default"/>
      </w:rPr>
    </w:lvl>
    <w:lvl w:ilvl="5" w:tplc="14090005" w:tentative="1">
      <w:start w:val="1"/>
      <w:numFmt w:val="bullet"/>
      <w:lvlText w:val=""/>
      <w:lvlJc w:val="left"/>
      <w:pPr>
        <w:ind w:left="4757" w:hanging="360"/>
      </w:pPr>
      <w:rPr>
        <w:rFonts w:ascii="Wingdings" w:hAnsi="Wingdings" w:hint="default"/>
      </w:rPr>
    </w:lvl>
    <w:lvl w:ilvl="6" w:tplc="14090001" w:tentative="1">
      <w:start w:val="1"/>
      <w:numFmt w:val="bullet"/>
      <w:lvlText w:val=""/>
      <w:lvlJc w:val="left"/>
      <w:pPr>
        <w:ind w:left="5477" w:hanging="360"/>
      </w:pPr>
      <w:rPr>
        <w:rFonts w:ascii="Symbol" w:hAnsi="Symbol" w:hint="default"/>
      </w:rPr>
    </w:lvl>
    <w:lvl w:ilvl="7" w:tplc="14090003" w:tentative="1">
      <w:start w:val="1"/>
      <w:numFmt w:val="bullet"/>
      <w:lvlText w:val="o"/>
      <w:lvlJc w:val="left"/>
      <w:pPr>
        <w:ind w:left="6197" w:hanging="360"/>
      </w:pPr>
      <w:rPr>
        <w:rFonts w:ascii="Courier New" w:hAnsi="Courier New" w:cs="Courier New" w:hint="default"/>
      </w:rPr>
    </w:lvl>
    <w:lvl w:ilvl="8" w:tplc="14090005" w:tentative="1">
      <w:start w:val="1"/>
      <w:numFmt w:val="bullet"/>
      <w:lvlText w:val=""/>
      <w:lvlJc w:val="left"/>
      <w:pPr>
        <w:ind w:left="6917" w:hanging="360"/>
      </w:pPr>
      <w:rPr>
        <w:rFonts w:ascii="Wingdings" w:hAnsi="Wingdings" w:hint="default"/>
      </w:rPr>
    </w:lvl>
  </w:abstractNum>
  <w:abstractNum w:abstractNumId="7" w15:restartNumberingAfterBreak="0">
    <w:nsid w:val="755226CE"/>
    <w:multiLevelType w:val="hybridMultilevel"/>
    <w:tmpl w:val="DD685E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02412530">
    <w:abstractNumId w:val="7"/>
  </w:num>
  <w:num w:numId="2" w16cid:durableId="1323848561">
    <w:abstractNumId w:val="1"/>
  </w:num>
  <w:num w:numId="3" w16cid:durableId="289483089">
    <w:abstractNumId w:val="5"/>
  </w:num>
  <w:num w:numId="4" w16cid:durableId="2144542284">
    <w:abstractNumId w:val="4"/>
  </w:num>
  <w:num w:numId="5" w16cid:durableId="276646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204815">
    <w:abstractNumId w:val="6"/>
  </w:num>
  <w:num w:numId="7" w16cid:durableId="991562051">
    <w:abstractNumId w:val="0"/>
  </w:num>
  <w:num w:numId="8" w16cid:durableId="291136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47"/>
    <w:rsid w:val="00003644"/>
    <w:rsid w:val="00005B82"/>
    <w:rsid w:val="0000635F"/>
    <w:rsid w:val="000369CF"/>
    <w:rsid w:val="000612A4"/>
    <w:rsid w:val="00061577"/>
    <w:rsid w:val="00086E4E"/>
    <w:rsid w:val="00096999"/>
    <w:rsid w:val="000E3E44"/>
    <w:rsid w:val="00111836"/>
    <w:rsid w:val="00136E98"/>
    <w:rsid w:val="0014345B"/>
    <w:rsid w:val="0014466B"/>
    <w:rsid w:val="001A135C"/>
    <w:rsid w:val="001A7877"/>
    <w:rsid w:val="001B272D"/>
    <w:rsid w:val="001C3B72"/>
    <w:rsid w:val="001E150F"/>
    <w:rsid w:val="001F421E"/>
    <w:rsid w:val="00202947"/>
    <w:rsid w:val="00224C86"/>
    <w:rsid w:val="00237695"/>
    <w:rsid w:val="002430CE"/>
    <w:rsid w:val="0024523C"/>
    <w:rsid w:val="0029250D"/>
    <w:rsid w:val="002A19D3"/>
    <w:rsid w:val="002C71E1"/>
    <w:rsid w:val="002D2154"/>
    <w:rsid w:val="002D3F90"/>
    <w:rsid w:val="002D402F"/>
    <w:rsid w:val="0033551A"/>
    <w:rsid w:val="00344B7E"/>
    <w:rsid w:val="003719BB"/>
    <w:rsid w:val="00375AA0"/>
    <w:rsid w:val="003C12BC"/>
    <w:rsid w:val="003C774F"/>
    <w:rsid w:val="003D1C0A"/>
    <w:rsid w:val="003D3307"/>
    <w:rsid w:val="004171A2"/>
    <w:rsid w:val="0043757B"/>
    <w:rsid w:val="00451061"/>
    <w:rsid w:val="00452423"/>
    <w:rsid w:val="0046585F"/>
    <w:rsid w:val="004938C2"/>
    <w:rsid w:val="004956E2"/>
    <w:rsid w:val="004A2C25"/>
    <w:rsid w:val="004A63E8"/>
    <w:rsid w:val="004C39CF"/>
    <w:rsid w:val="0051091B"/>
    <w:rsid w:val="005163C5"/>
    <w:rsid w:val="00540C60"/>
    <w:rsid w:val="00560919"/>
    <w:rsid w:val="0056463B"/>
    <w:rsid w:val="00591266"/>
    <w:rsid w:val="00597CB1"/>
    <w:rsid w:val="005E3A62"/>
    <w:rsid w:val="005F192E"/>
    <w:rsid w:val="00620537"/>
    <w:rsid w:val="006475DB"/>
    <w:rsid w:val="00650D03"/>
    <w:rsid w:val="006543A4"/>
    <w:rsid w:val="006757CF"/>
    <w:rsid w:val="0068070F"/>
    <w:rsid w:val="00697BAF"/>
    <w:rsid w:val="006D271E"/>
    <w:rsid w:val="007143CC"/>
    <w:rsid w:val="00765831"/>
    <w:rsid w:val="007750A4"/>
    <w:rsid w:val="00782152"/>
    <w:rsid w:val="00782544"/>
    <w:rsid w:val="0078729E"/>
    <w:rsid w:val="0079008E"/>
    <w:rsid w:val="007C5F72"/>
    <w:rsid w:val="007F659D"/>
    <w:rsid w:val="008007BD"/>
    <w:rsid w:val="00802DDE"/>
    <w:rsid w:val="00810792"/>
    <w:rsid w:val="00811303"/>
    <w:rsid w:val="00815A76"/>
    <w:rsid w:val="00835A52"/>
    <w:rsid w:val="00845FAF"/>
    <w:rsid w:val="00855DDA"/>
    <w:rsid w:val="008750E6"/>
    <w:rsid w:val="0087777E"/>
    <w:rsid w:val="008941C8"/>
    <w:rsid w:val="008A5E97"/>
    <w:rsid w:val="008A7B6C"/>
    <w:rsid w:val="008C1212"/>
    <w:rsid w:val="008F560D"/>
    <w:rsid w:val="00900CA7"/>
    <w:rsid w:val="00901E0F"/>
    <w:rsid w:val="00930200"/>
    <w:rsid w:val="00932C70"/>
    <w:rsid w:val="00980953"/>
    <w:rsid w:val="009A19AA"/>
    <w:rsid w:val="009A5E4C"/>
    <w:rsid w:val="009B028C"/>
    <w:rsid w:val="009B47EC"/>
    <w:rsid w:val="009D2039"/>
    <w:rsid w:val="009D2C56"/>
    <w:rsid w:val="009E02AE"/>
    <w:rsid w:val="009E2247"/>
    <w:rsid w:val="009E3EC2"/>
    <w:rsid w:val="009E7201"/>
    <w:rsid w:val="009F4F4D"/>
    <w:rsid w:val="00A0311A"/>
    <w:rsid w:val="00A3292F"/>
    <w:rsid w:val="00A47791"/>
    <w:rsid w:val="00A84A99"/>
    <w:rsid w:val="00AB2307"/>
    <w:rsid w:val="00AB25D1"/>
    <w:rsid w:val="00AC7398"/>
    <w:rsid w:val="00AD3CA8"/>
    <w:rsid w:val="00AE0BFA"/>
    <w:rsid w:val="00AE3BB1"/>
    <w:rsid w:val="00AE64AC"/>
    <w:rsid w:val="00B0265A"/>
    <w:rsid w:val="00B050D9"/>
    <w:rsid w:val="00B319C5"/>
    <w:rsid w:val="00B34CE2"/>
    <w:rsid w:val="00B44C66"/>
    <w:rsid w:val="00B8280F"/>
    <w:rsid w:val="00BA256D"/>
    <w:rsid w:val="00C27ABF"/>
    <w:rsid w:val="00C34461"/>
    <w:rsid w:val="00C90F18"/>
    <w:rsid w:val="00C91568"/>
    <w:rsid w:val="00CC6203"/>
    <w:rsid w:val="00CE294E"/>
    <w:rsid w:val="00CE5191"/>
    <w:rsid w:val="00D175A6"/>
    <w:rsid w:val="00D23A29"/>
    <w:rsid w:val="00D45A93"/>
    <w:rsid w:val="00D52CD6"/>
    <w:rsid w:val="00D63E32"/>
    <w:rsid w:val="00D6571C"/>
    <w:rsid w:val="00D8749C"/>
    <w:rsid w:val="00DA5326"/>
    <w:rsid w:val="00DA5D57"/>
    <w:rsid w:val="00DD0B66"/>
    <w:rsid w:val="00DD150C"/>
    <w:rsid w:val="00DE5034"/>
    <w:rsid w:val="00DF0107"/>
    <w:rsid w:val="00E258EA"/>
    <w:rsid w:val="00E30424"/>
    <w:rsid w:val="00E44B86"/>
    <w:rsid w:val="00E515D5"/>
    <w:rsid w:val="00E632EB"/>
    <w:rsid w:val="00E647C8"/>
    <w:rsid w:val="00E731E7"/>
    <w:rsid w:val="00EA139A"/>
    <w:rsid w:val="00EB44B5"/>
    <w:rsid w:val="00EB5217"/>
    <w:rsid w:val="00EC1C9F"/>
    <w:rsid w:val="00EC55B5"/>
    <w:rsid w:val="00EC599C"/>
    <w:rsid w:val="00ED1988"/>
    <w:rsid w:val="00EE0473"/>
    <w:rsid w:val="00EE0FEA"/>
    <w:rsid w:val="00EE6EEF"/>
    <w:rsid w:val="00F11642"/>
    <w:rsid w:val="00F6794A"/>
    <w:rsid w:val="00F73097"/>
    <w:rsid w:val="00F9450C"/>
    <w:rsid w:val="00FA1C28"/>
    <w:rsid w:val="00FC7DDE"/>
    <w:rsid w:val="244519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BD22A"/>
  <w15:chartTrackingRefBased/>
  <w15:docId w15:val="{05C49FD6-4965-4DB8-92C4-55309E7D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Taha Hotu"/>
    <w:qFormat/>
    <w:rsid w:val="00E731E7"/>
    <w:pPr>
      <w:spacing w:line="360" w:lineRule="auto"/>
    </w:pPr>
    <w:rPr>
      <w:rFonts w:ascii="Arial" w:hAnsi="Arial"/>
      <w:sz w:val="24"/>
    </w:rPr>
  </w:style>
  <w:style w:type="paragraph" w:styleId="Heading1">
    <w:name w:val="heading 1"/>
    <w:basedOn w:val="Normal"/>
    <w:next w:val="Normal"/>
    <w:link w:val="Heading1Char"/>
    <w:uiPriority w:val="9"/>
    <w:qFormat/>
    <w:rsid w:val="00202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Taha Hotu"/>
    <w:basedOn w:val="Normal"/>
    <w:next w:val="Normal"/>
    <w:link w:val="Heading2Char"/>
    <w:autoRedefine/>
    <w:uiPriority w:val="9"/>
    <w:unhideWhenUsed/>
    <w:qFormat/>
    <w:rsid w:val="00D52CD6"/>
    <w:pPr>
      <w:keepNext/>
      <w:keepLines/>
      <w:spacing w:before="360" w:after="240"/>
      <w:outlineLvl w:val="1"/>
    </w:pPr>
    <w:rPr>
      <w:rFonts w:eastAsiaTheme="majorEastAsia" w:cstheme="majorBidi"/>
      <w:sz w:val="40"/>
      <w:szCs w:val="32"/>
    </w:rPr>
  </w:style>
  <w:style w:type="paragraph" w:styleId="Heading3">
    <w:name w:val="heading 3"/>
    <w:basedOn w:val="Normal"/>
    <w:next w:val="Normal"/>
    <w:link w:val="Heading3Char"/>
    <w:uiPriority w:val="9"/>
    <w:unhideWhenUsed/>
    <w:qFormat/>
    <w:rsid w:val="00202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94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Taha Hotu Char"/>
    <w:basedOn w:val="DefaultParagraphFont"/>
    <w:link w:val="Heading2"/>
    <w:uiPriority w:val="9"/>
    <w:rsid w:val="00D52CD6"/>
    <w:rPr>
      <w:rFonts w:ascii="Arial" w:eastAsiaTheme="majorEastAsia" w:hAnsi="Arial" w:cstheme="majorBidi"/>
      <w:sz w:val="40"/>
      <w:szCs w:val="32"/>
    </w:rPr>
  </w:style>
  <w:style w:type="character" w:customStyle="1" w:styleId="Heading3Char">
    <w:name w:val="Heading 3 Char"/>
    <w:basedOn w:val="DefaultParagraphFont"/>
    <w:link w:val="Heading3"/>
    <w:uiPriority w:val="9"/>
    <w:rsid w:val="00202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947"/>
    <w:rPr>
      <w:rFonts w:eastAsiaTheme="majorEastAsia" w:cstheme="majorBidi"/>
      <w:color w:val="272727" w:themeColor="text1" w:themeTint="D8"/>
    </w:rPr>
  </w:style>
  <w:style w:type="paragraph" w:styleId="Title">
    <w:name w:val="Title"/>
    <w:aliases w:val="Title Taha Hotu"/>
    <w:basedOn w:val="Normal"/>
    <w:next w:val="Normal"/>
    <w:link w:val="TitleChar"/>
    <w:autoRedefine/>
    <w:uiPriority w:val="10"/>
    <w:qFormat/>
    <w:rsid w:val="008941C8"/>
    <w:pPr>
      <w:spacing w:before="320" w:after="320" w:line="240" w:lineRule="auto"/>
      <w:contextualSpacing/>
    </w:pPr>
    <w:rPr>
      <w:rFonts w:eastAsiaTheme="majorEastAsia" w:cstheme="majorBidi"/>
      <w:spacing w:val="-10"/>
      <w:kern w:val="28"/>
      <w:sz w:val="56"/>
      <w:szCs w:val="56"/>
    </w:rPr>
  </w:style>
  <w:style w:type="character" w:customStyle="1" w:styleId="TitleChar">
    <w:name w:val="Title Char"/>
    <w:aliases w:val="Title Taha Hotu Char"/>
    <w:basedOn w:val="DefaultParagraphFont"/>
    <w:link w:val="Title"/>
    <w:uiPriority w:val="10"/>
    <w:rsid w:val="008941C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202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947"/>
    <w:pPr>
      <w:spacing w:before="160"/>
      <w:jc w:val="center"/>
    </w:pPr>
    <w:rPr>
      <w:i/>
      <w:iCs/>
      <w:color w:val="404040" w:themeColor="text1" w:themeTint="BF"/>
    </w:rPr>
  </w:style>
  <w:style w:type="character" w:customStyle="1" w:styleId="QuoteChar">
    <w:name w:val="Quote Char"/>
    <w:basedOn w:val="DefaultParagraphFont"/>
    <w:link w:val="Quote"/>
    <w:uiPriority w:val="29"/>
    <w:rsid w:val="00202947"/>
    <w:rPr>
      <w:i/>
      <w:iCs/>
      <w:color w:val="404040" w:themeColor="text1" w:themeTint="BF"/>
    </w:rPr>
  </w:style>
  <w:style w:type="paragraph" w:styleId="ListParagraph">
    <w:name w:val="List Paragraph"/>
    <w:aliases w:val="Taha Hotu List Paragraph"/>
    <w:basedOn w:val="List"/>
    <w:autoRedefine/>
    <w:uiPriority w:val="34"/>
    <w:qFormat/>
    <w:rsid w:val="00202947"/>
    <w:pPr>
      <w:ind w:left="720"/>
    </w:pPr>
  </w:style>
  <w:style w:type="character" w:styleId="IntenseEmphasis">
    <w:name w:val="Intense Emphasis"/>
    <w:basedOn w:val="DefaultParagraphFont"/>
    <w:uiPriority w:val="21"/>
    <w:qFormat/>
    <w:rsid w:val="00202947"/>
    <w:rPr>
      <w:i/>
      <w:iCs/>
      <w:color w:val="0F4761" w:themeColor="accent1" w:themeShade="BF"/>
    </w:rPr>
  </w:style>
  <w:style w:type="paragraph" w:styleId="IntenseQuote">
    <w:name w:val="Intense Quote"/>
    <w:basedOn w:val="Normal"/>
    <w:next w:val="Normal"/>
    <w:link w:val="IntenseQuoteChar"/>
    <w:uiPriority w:val="30"/>
    <w:qFormat/>
    <w:rsid w:val="00202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947"/>
    <w:rPr>
      <w:i/>
      <w:iCs/>
      <w:color w:val="0F4761" w:themeColor="accent1" w:themeShade="BF"/>
    </w:rPr>
  </w:style>
  <w:style w:type="character" w:styleId="IntenseReference">
    <w:name w:val="Intense Reference"/>
    <w:basedOn w:val="DefaultParagraphFont"/>
    <w:uiPriority w:val="32"/>
    <w:qFormat/>
    <w:rsid w:val="00202947"/>
    <w:rPr>
      <w:b/>
      <w:bCs/>
      <w:smallCaps/>
      <w:color w:val="0F4761" w:themeColor="accent1" w:themeShade="BF"/>
      <w:spacing w:val="5"/>
    </w:rPr>
  </w:style>
  <w:style w:type="paragraph" w:styleId="Header">
    <w:name w:val="header"/>
    <w:basedOn w:val="Normal"/>
    <w:link w:val="HeaderChar"/>
    <w:uiPriority w:val="99"/>
    <w:unhideWhenUsed/>
    <w:rsid w:val="00202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947"/>
  </w:style>
  <w:style w:type="paragraph" w:styleId="Footer">
    <w:name w:val="footer"/>
    <w:basedOn w:val="Normal"/>
    <w:link w:val="FooterChar"/>
    <w:uiPriority w:val="99"/>
    <w:unhideWhenUsed/>
    <w:rsid w:val="00202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947"/>
  </w:style>
  <w:style w:type="paragraph" w:styleId="TOCHeading">
    <w:name w:val="TOC Heading"/>
    <w:basedOn w:val="Heading1"/>
    <w:next w:val="Normal"/>
    <w:uiPriority w:val="39"/>
    <w:unhideWhenUsed/>
    <w:qFormat/>
    <w:rsid w:val="0020294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202947"/>
    <w:pPr>
      <w:spacing w:after="100"/>
    </w:pPr>
  </w:style>
  <w:style w:type="paragraph" w:styleId="TOC2">
    <w:name w:val="toc 2"/>
    <w:basedOn w:val="Normal"/>
    <w:next w:val="Normal"/>
    <w:autoRedefine/>
    <w:uiPriority w:val="39"/>
    <w:unhideWhenUsed/>
    <w:rsid w:val="00202947"/>
    <w:pPr>
      <w:spacing w:after="100"/>
      <w:ind w:left="220"/>
    </w:pPr>
  </w:style>
  <w:style w:type="paragraph" w:styleId="TOC3">
    <w:name w:val="toc 3"/>
    <w:basedOn w:val="Normal"/>
    <w:next w:val="Normal"/>
    <w:autoRedefine/>
    <w:uiPriority w:val="39"/>
    <w:unhideWhenUsed/>
    <w:rsid w:val="00202947"/>
    <w:pPr>
      <w:spacing w:after="100"/>
      <w:ind w:left="440"/>
    </w:pPr>
  </w:style>
  <w:style w:type="character" w:styleId="Hyperlink">
    <w:name w:val="Hyperlink"/>
    <w:basedOn w:val="DefaultParagraphFont"/>
    <w:uiPriority w:val="99"/>
    <w:unhideWhenUsed/>
    <w:rsid w:val="00202947"/>
    <w:rPr>
      <w:color w:val="467886" w:themeColor="hyperlink"/>
      <w:u w:val="single"/>
    </w:rPr>
  </w:style>
  <w:style w:type="character" w:styleId="UnresolvedMention">
    <w:name w:val="Unresolved Mention"/>
    <w:basedOn w:val="DefaultParagraphFont"/>
    <w:uiPriority w:val="99"/>
    <w:semiHidden/>
    <w:unhideWhenUsed/>
    <w:rsid w:val="00845FAF"/>
    <w:rPr>
      <w:color w:val="605E5C"/>
      <w:shd w:val="clear" w:color="auto" w:fill="E1DFDD"/>
    </w:rPr>
  </w:style>
  <w:style w:type="character" w:styleId="CommentReference">
    <w:name w:val="annotation reference"/>
    <w:basedOn w:val="DefaultParagraphFont"/>
    <w:uiPriority w:val="99"/>
    <w:semiHidden/>
    <w:unhideWhenUsed/>
    <w:rsid w:val="00FC7DDE"/>
    <w:rPr>
      <w:sz w:val="16"/>
      <w:szCs w:val="16"/>
    </w:rPr>
  </w:style>
  <w:style w:type="paragraph" w:styleId="CommentText">
    <w:name w:val="annotation text"/>
    <w:basedOn w:val="Normal"/>
    <w:link w:val="CommentTextChar"/>
    <w:uiPriority w:val="99"/>
    <w:unhideWhenUsed/>
    <w:rsid w:val="00FC7DDE"/>
    <w:pPr>
      <w:spacing w:line="240" w:lineRule="auto"/>
    </w:pPr>
    <w:rPr>
      <w:sz w:val="20"/>
      <w:szCs w:val="20"/>
    </w:rPr>
  </w:style>
  <w:style w:type="character" w:customStyle="1" w:styleId="CommentTextChar">
    <w:name w:val="Comment Text Char"/>
    <w:basedOn w:val="DefaultParagraphFont"/>
    <w:link w:val="CommentText"/>
    <w:uiPriority w:val="99"/>
    <w:rsid w:val="00FC7DDE"/>
    <w:rPr>
      <w:sz w:val="20"/>
      <w:szCs w:val="20"/>
    </w:rPr>
  </w:style>
  <w:style w:type="paragraph" w:styleId="CommentSubject">
    <w:name w:val="annotation subject"/>
    <w:basedOn w:val="CommentText"/>
    <w:next w:val="CommentText"/>
    <w:link w:val="CommentSubjectChar"/>
    <w:uiPriority w:val="99"/>
    <w:semiHidden/>
    <w:unhideWhenUsed/>
    <w:rsid w:val="00FC7DDE"/>
    <w:rPr>
      <w:b/>
      <w:bCs/>
    </w:rPr>
  </w:style>
  <w:style w:type="character" w:customStyle="1" w:styleId="CommentSubjectChar">
    <w:name w:val="Comment Subject Char"/>
    <w:basedOn w:val="CommentTextChar"/>
    <w:link w:val="CommentSubject"/>
    <w:uiPriority w:val="99"/>
    <w:semiHidden/>
    <w:rsid w:val="00FC7DDE"/>
    <w:rPr>
      <w:b/>
      <w:bCs/>
      <w:sz w:val="20"/>
      <w:szCs w:val="20"/>
    </w:rPr>
  </w:style>
  <w:style w:type="paragraph" w:styleId="List">
    <w:name w:val="List"/>
    <w:basedOn w:val="Normal"/>
    <w:uiPriority w:val="99"/>
    <w:semiHidden/>
    <w:unhideWhenUsed/>
    <w:rsid w:val="00D52CD6"/>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3059">
      <w:bodyDiv w:val="1"/>
      <w:marLeft w:val="0"/>
      <w:marRight w:val="0"/>
      <w:marTop w:val="0"/>
      <w:marBottom w:val="0"/>
      <w:divBdr>
        <w:top w:val="none" w:sz="0" w:space="0" w:color="auto"/>
        <w:left w:val="none" w:sz="0" w:space="0" w:color="auto"/>
        <w:bottom w:val="none" w:sz="0" w:space="0" w:color="auto"/>
        <w:right w:val="none" w:sz="0" w:space="0" w:color="auto"/>
      </w:divBdr>
    </w:div>
    <w:div w:id="689723187">
      <w:bodyDiv w:val="1"/>
      <w:marLeft w:val="0"/>
      <w:marRight w:val="0"/>
      <w:marTop w:val="0"/>
      <w:marBottom w:val="0"/>
      <w:divBdr>
        <w:top w:val="none" w:sz="0" w:space="0" w:color="auto"/>
        <w:left w:val="none" w:sz="0" w:space="0" w:color="auto"/>
        <w:bottom w:val="none" w:sz="0" w:space="0" w:color="auto"/>
        <w:right w:val="none" w:sz="0" w:space="0" w:color="auto"/>
      </w:divBdr>
    </w:div>
    <w:div w:id="875118156">
      <w:bodyDiv w:val="1"/>
      <w:marLeft w:val="0"/>
      <w:marRight w:val="0"/>
      <w:marTop w:val="0"/>
      <w:marBottom w:val="0"/>
      <w:divBdr>
        <w:top w:val="none" w:sz="0" w:space="0" w:color="auto"/>
        <w:left w:val="none" w:sz="0" w:space="0" w:color="auto"/>
        <w:bottom w:val="none" w:sz="0" w:space="0" w:color="auto"/>
        <w:right w:val="none" w:sz="0" w:space="0" w:color="auto"/>
      </w:divBdr>
    </w:div>
    <w:div w:id="1104419722">
      <w:bodyDiv w:val="1"/>
      <w:marLeft w:val="0"/>
      <w:marRight w:val="0"/>
      <w:marTop w:val="0"/>
      <w:marBottom w:val="0"/>
      <w:divBdr>
        <w:top w:val="none" w:sz="0" w:space="0" w:color="auto"/>
        <w:left w:val="none" w:sz="0" w:space="0" w:color="auto"/>
        <w:bottom w:val="none" w:sz="0" w:space="0" w:color="auto"/>
        <w:right w:val="none" w:sz="0" w:space="0" w:color="auto"/>
      </w:divBdr>
    </w:div>
    <w:div w:id="1392925992">
      <w:bodyDiv w:val="1"/>
      <w:marLeft w:val="0"/>
      <w:marRight w:val="0"/>
      <w:marTop w:val="0"/>
      <w:marBottom w:val="0"/>
      <w:divBdr>
        <w:top w:val="none" w:sz="0" w:space="0" w:color="auto"/>
        <w:left w:val="none" w:sz="0" w:space="0" w:color="auto"/>
        <w:bottom w:val="none" w:sz="0" w:space="0" w:color="auto"/>
        <w:right w:val="none" w:sz="0" w:space="0" w:color="auto"/>
      </w:divBdr>
    </w:div>
    <w:div w:id="1649939677">
      <w:bodyDiv w:val="1"/>
      <w:marLeft w:val="0"/>
      <w:marRight w:val="0"/>
      <w:marTop w:val="0"/>
      <w:marBottom w:val="0"/>
      <w:divBdr>
        <w:top w:val="none" w:sz="0" w:space="0" w:color="auto"/>
        <w:left w:val="none" w:sz="0" w:space="0" w:color="auto"/>
        <w:bottom w:val="none" w:sz="0" w:space="0" w:color="auto"/>
        <w:right w:val="none" w:sz="0" w:space="0" w:color="auto"/>
      </w:divBdr>
    </w:div>
    <w:div w:id="1787965982">
      <w:bodyDiv w:val="1"/>
      <w:marLeft w:val="0"/>
      <w:marRight w:val="0"/>
      <w:marTop w:val="0"/>
      <w:marBottom w:val="0"/>
      <w:divBdr>
        <w:top w:val="none" w:sz="0" w:space="0" w:color="auto"/>
        <w:left w:val="none" w:sz="0" w:space="0" w:color="auto"/>
        <w:bottom w:val="none" w:sz="0" w:space="0" w:color="auto"/>
        <w:right w:val="none" w:sz="0" w:space="0" w:color="auto"/>
      </w:divBdr>
    </w:div>
    <w:div w:id="18273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hahotu@artsaccess.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abledartists.flightdec.com/meet-the-arti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ledartists.flightdec.com/a-guide-to-Artist-bio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6cb1ab-fe02-4dbd-a214-16661030befd">
      <Terms xmlns="http://schemas.microsoft.com/office/infopath/2007/PartnerControls"/>
    </lcf76f155ced4ddcb4097134ff3c332f>
    <TaxCatchAll xmlns="628b6edb-d190-4b66-afcb-670dcdde01fb" xsi:nil="true"/>
    <Date xmlns="3b6cb1ab-fe02-4dbd-a214-16661030befd" xsi:nil="true"/>
    <Image xmlns="3b6cb1ab-fe02-4dbd-a214-16661030befd" xsi:nil="true"/>
    <size xmlns="3b6cb1ab-fe02-4dbd-a214-16661030befd" xsi:nil="true"/>
    <SharedWithUsers xmlns="628b6edb-d190-4b66-afcb-670dcdde01fb">
      <UserInfo>
        <DisplayName>Stace Robertson</DisplayName>
        <AccountId>19</AccountId>
        <AccountType/>
      </UserInfo>
      <UserInfo>
        <DisplayName>Sophie Macdonald</DisplayName>
        <AccountId>1868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4" ma:contentTypeDescription="Create a new document." ma:contentTypeScope="" ma:versionID="f153065a5d1a55b0fe9e3ae8d758be1c">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c72d7ce5f3e9a86d8a7788ede1632cf7"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B77EA-0F01-430C-8BBA-80788EAAEBD7}">
  <ds:schemaRefs>
    <ds:schemaRef ds:uri="http://schemas.microsoft.com/office/2006/metadata/properties"/>
    <ds:schemaRef ds:uri="http://schemas.microsoft.com/office/infopath/2007/PartnerControls"/>
    <ds:schemaRef ds:uri="3b6cb1ab-fe02-4dbd-a214-16661030befd"/>
    <ds:schemaRef ds:uri="628b6edb-d190-4b66-afcb-670dcdde01fb"/>
  </ds:schemaRefs>
</ds:datastoreItem>
</file>

<file path=customXml/itemProps2.xml><?xml version="1.0" encoding="utf-8"?>
<ds:datastoreItem xmlns:ds="http://schemas.openxmlformats.org/officeDocument/2006/customXml" ds:itemID="{433BEED1-4D74-4731-8B9D-C64B120C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b1ab-fe02-4dbd-a214-16661030befd"/>
    <ds:schemaRef ds:uri="628b6edb-d190-4b66-afcb-670dcdde0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5C614-CB5F-4C8D-8E19-C9F5331E724F}">
  <ds:schemaRefs>
    <ds:schemaRef ds:uri="http://schemas.openxmlformats.org/officeDocument/2006/bibliography"/>
  </ds:schemaRefs>
</ds:datastoreItem>
</file>

<file path=customXml/itemProps4.xml><?xml version="1.0" encoding="utf-8"?>
<ds:datastoreItem xmlns:ds="http://schemas.openxmlformats.org/officeDocument/2006/customXml" ds:itemID="{495F71E4-48F6-4AB6-AFBA-D8EDCB6E7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 Robertson</dc:creator>
  <cp:keywords/>
  <dc:description/>
  <cp:lastModifiedBy>Sophie MacDonald</cp:lastModifiedBy>
  <cp:revision>69</cp:revision>
  <dcterms:created xsi:type="dcterms:W3CDTF">2024-10-31T04:12:00Z</dcterms:created>
  <dcterms:modified xsi:type="dcterms:W3CDTF">2025-07-09T03:03:00Z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0x01010087C0497E5ADCA84396DDF21050B62F74</vt:lpwstr>
  </property>
</Properties>
</file>